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F52DA6" w:rsidRPr="00F52DA6">
        <w:rPr>
          <w:rFonts w:ascii="PT Astra Serif" w:hAnsi="PT Astra Serif"/>
          <w:sz w:val="22"/>
          <w:szCs w:val="22"/>
        </w:rPr>
        <w:t>Поддержка учащихся с ограниченными возможностями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7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559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992"/>
        <w:gridCol w:w="1276"/>
        <w:gridCol w:w="1136"/>
        <w:gridCol w:w="1131"/>
        <w:gridCol w:w="989"/>
      </w:tblGrid>
      <w:tr w:rsidR="00C26A35" w:rsidRPr="00C1238D" w:rsidTr="00F86AA1">
        <w:trPr>
          <w:trHeight w:val="674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1238D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C1238D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A35" w:rsidRPr="00C1238D" w:rsidRDefault="00C26A35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C26A35" w:rsidRPr="00C1238D" w:rsidRDefault="0090541E" w:rsidP="00C26A35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&lt;***&gt;</w:t>
            </w:r>
          </w:p>
        </w:tc>
      </w:tr>
      <w:tr w:rsidR="00F86AA1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86AA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F86AA1" w:rsidRPr="00C1238D" w:rsidTr="00302922">
        <w:tc>
          <w:tcPr>
            <w:tcW w:w="157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необходимых условий для учащихся с ограниченными возможностями здоровья</w:t>
            </w:r>
          </w:p>
        </w:tc>
      </w:tr>
      <w:tr w:rsidR="00F86AA1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F86AA1" w:rsidRPr="00C1238D" w:rsidRDefault="00C1238D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«</w:t>
            </w:r>
            <w:r w:rsidR="00F86AA1" w:rsidRPr="00C1238D">
              <w:rPr>
                <w:rFonts w:ascii="PT Astra Serif" w:hAnsi="PT Astra Serif"/>
                <w:sz w:val="22"/>
                <w:szCs w:val="22"/>
              </w:rPr>
              <w:t>Обеспечены условия для обучения детей с ограниченными возможностями здоровья, обучающихся в общеобразовательных организациях</w:t>
            </w:r>
            <w:r w:rsidRPr="00C1238D"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F86AA1" w:rsidRPr="00C1238D" w:rsidRDefault="00F86AA1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F86AA1" w:rsidRPr="00C1238D" w:rsidRDefault="00F86AA1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процентов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152702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152702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3A01CE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2 квартал</w:t>
            </w:r>
          </w:p>
        </w:tc>
      </w:tr>
      <w:tr w:rsidR="00F86AA1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1.1.1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01.11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01.11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Чинаева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Ирина Александровна,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Договор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(контракт)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E69B8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приемка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01.12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01.12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E69B8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1.1.3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Контрольная точка. «Произведена оплата товаров, выполненных работ,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оказанных услуг по договору или государственному (муниципальному) контракту»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15.12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общего и дополнительного образования;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Калягина Галина Владимировна,</w:t>
            </w:r>
          </w:p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F86AA1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F86AA1" w:rsidRPr="00C1238D" w:rsidRDefault="00C1238D" w:rsidP="00C1238D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«</w:t>
            </w:r>
            <w:r w:rsidR="00F86AA1" w:rsidRPr="00C1238D">
              <w:rPr>
                <w:rFonts w:ascii="PT Astra Serif" w:hAnsi="PT Astra Serif"/>
                <w:sz w:val="22"/>
                <w:szCs w:val="22"/>
              </w:rPr>
              <w:t>Повышен уровень профессионального развития и занятости инвалидов</w:t>
            </w:r>
            <w:r w:rsidRPr="00C1238D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единица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152702" w:rsidP="00F52DA6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152702" w:rsidP="00625A82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625A82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625A82">
            <w:pPr>
              <w:jc w:val="center"/>
              <w:rPr>
                <w:rFonts w:ascii="PT Astra Serif" w:hAnsi="PT Astra Serif"/>
              </w:rPr>
            </w:pPr>
            <w:r w:rsidRPr="00C1238D"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152702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развития профессионального образования и организационной работы</w:t>
            </w:r>
          </w:p>
          <w:p w:rsidR="00F86AA1" w:rsidRPr="00C1238D" w:rsidRDefault="00F86AA1" w:rsidP="00625A8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11B0B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ГАПОУ СО «</w:t>
            </w: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Энгельсский</w:t>
            </w:r>
            <w:proofErr w:type="spellEnd"/>
            <w:r w:rsidRPr="00C1238D">
              <w:rPr>
                <w:rFonts w:ascii="PT Astra Serif" w:hAnsi="PT Astra Serif"/>
                <w:sz w:val="22"/>
                <w:szCs w:val="22"/>
              </w:rPr>
              <w:t xml:space="preserve"> политехникум» выделено 19,7 млн. руб. на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повышения уровня профессионального развития и занятости инвалидов в рамках реализации ГП «Доступная среда».</w:t>
            </w:r>
          </w:p>
        </w:tc>
      </w:tr>
      <w:tr w:rsidR="00F86AA1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F52DA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Контрольная точка. «Заключено соглашение на предоставление субсидии»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01.02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EE69B8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работы</w:t>
            </w:r>
          </w:p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02" w:rsidRPr="00C1238D" w:rsidRDefault="00152702" w:rsidP="0015270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Соглашение от 28 декабря 2023 г. </w:t>
            </w:r>
          </w:p>
          <w:p w:rsidR="00F86AA1" w:rsidRPr="00C1238D" w:rsidRDefault="00152702" w:rsidP="0015270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№ 073-09-2024-479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AA1" w:rsidRPr="00C1238D" w:rsidRDefault="00F86AA1" w:rsidP="00625A8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90541E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proofErr w:type="gramStart"/>
            <w:r w:rsidRPr="00C1238D">
              <w:rPr>
                <w:rFonts w:ascii="PT Astra Serif" w:hAnsi="PT Astra Serif"/>
                <w:sz w:val="22"/>
                <w:szCs w:val="22"/>
              </w:rPr>
              <w:t>«Заключен договор (контракт»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90541E" w:rsidRPr="00C1238D" w:rsidRDefault="0090541E" w:rsidP="0090541E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C1238D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Договор (контракт</w:t>
            </w:r>
            <w:r w:rsidR="0090541E" w:rsidRPr="00C1238D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41E" w:rsidRPr="00C1238D" w:rsidRDefault="0090541E" w:rsidP="0090541E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E69B8" w:rsidRPr="00C1238D" w:rsidTr="00F86AA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1.2.3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C1238D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t xml:space="preserve">Григорьева Людмила Александровна, заместитель министра образования области - начальник управления развития профессионального </w:t>
            </w: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организационной работы</w:t>
            </w:r>
          </w:p>
          <w:p w:rsidR="00EE69B8" w:rsidRPr="00C1238D" w:rsidRDefault="00EE69B8" w:rsidP="00EE69B8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1238D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9B8" w:rsidRPr="00C1238D" w:rsidRDefault="00EE69B8" w:rsidP="00EE69B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90541E" w:rsidRPr="00A80725" w:rsidRDefault="0090541E" w:rsidP="0090541E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90541E" w:rsidRPr="00A80725" w:rsidRDefault="0090541E" w:rsidP="0090541E">
      <w:pPr>
        <w:pStyle w:val="ConsPlusNormal"/>
        <w:ind w:firstLine="567"/>
        <w:jc w:val="both"/>
        <w:rPr>
          <w:rFonts w:ascii="PT Astra Serif" w:hAnsi="PT Astra Serif"/>
        </w:rPr>
      </w:pPr>
      <w:r w:rsidRPr="00A80725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90541E" w:rsidRPr="00A80725" w:rsidRDefault="0090541E" w:rsidP="0090541E">
      <w:pPr>
        <w:pStyle w:val="ConsPlusNormal"/>
        <w:ind w:firstLine="567"/>
        <w:rPr>
          <w:rFonts w:ascii="PT Astra Serif" w:hAnsi="PT Astra Serif"/>
        </w:rPr>
      </w:pPr>
      <w:bookmarkStart w:id="0" w:name="Par66"/>
      <w:bookmarkEnd w:id="0"/>
      <w:r w:rsidRPr="00A80725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90541E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151D68"/>
    <w:rsid w:val="00152702"/>
    <w:rsid w:val="00157110"/>
    <w:rsid w:val="002C3FC3"/>
    <w:rsid w:val="00331BEC"/>
    <w:rsid w:val="00347C48"/>
    <w:rsid w:val="00384CF2"/>
    <w:rsid w:val="003A01CE"/>
    <w:rsid w:val="003A4987"/>
    <w:rsid w:val="003E5281"/>
    <w:rsid w:val="00412F99"/>
    <w:rsid w:val="00607142"/>
    <w:rsid w:val="00625A82"/>
    <w:rsid w:val="0069253E"/>
    <w:rsid w:val="006B3D76"/>
    <w:rsid w:val="006C4299"/>
    <w:rsid w:val="0090541E"/>
    <w:rsid w:val="009C654D"/>
    <w:rsid w:val="009D3E61"/>
    <w:rsid w:val="009F796C"/>
    <w:rsid w:val="00A60B7A"/>
    <w:rsid w:val="00A74870"/>
    <w:rsid w:val="00B319CC"/>
    <w:rsid w:val="00C1238D"/>
    <w:rsid w:val="00C26A35"/>
    <w:rsid w:val="00C379EC"/>
    <w:rsid w:val="00C73CD9"/>
    <w:rsid w:val="00C77565"/>
    <w:rsid w:val="00CA3384"/>
    <w:rsid w:val="00DF1748"/>
    <w:rsid w:val="00E45506"/>
    <w:rsid w:val="00ED17DC"/>
    <w:rsid w:val="00EE2A6A"/>
    <w:rsid w:val="00EE69B8"/>
    <w:rsid w:val="00F11765"/>
    <w:rsid w:val="00F11B0B"/>
    <w:rsid w:val="00F52DA6"/>
    <w:rsid w:val="00F86AA1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625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DC7C4-8761-490D-8B6F-6A2673AC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21</cp:revision>
  <dcterms:created xsi:type="dcterms:W3CDTF">2024-03-21T08:37:00Z</dcterms:created>
  <dcterms:modified xsi:type="dcterms:W3CDTF">2024-04-15T06:18:00Z</dcterms:modified>
</cp:coreProperties>
</file>