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151D68" w:rsidRPr="00151D68">
        <w:rPr>
          <w:rFonts w:ascii="PT Astra Serif" w:hAnsi="PT Astra Serif"/>
          <w:sz w:val="22"/>
          <w:szCs w:val="22"/>
        </w:rPr>
        <w:t>Подготовка кадров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 xml:space="preserve">1 </w:t>
      </w:r>
      <w:r w:rsidR="00954DF6">
        <w:rPr>
          <w:rFonts w:ascii="PT Astra Serif" w:hAnsi="PT Astra Serif"/>
          <w:sz w:val="22"/>
          <w:szCs w:val="22"/>
        </w:rPr>
        <w:t>полугодие</w:t>
      </w:r>
      <w:r w:rsidR="006C4299">
        <w:rPr>
          <w:rFonts w:ascii="PT Astra Serif" w:hAnsi="PT Astra Serif"/>
          <w:sz w:val="22"/>
          <w:szCs w:val="22"/>
        </w:rPr>
        <w:t xml:space="preserve">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3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709"/>
        <w:gridCol w:w="709"/>
        <w:gridCol w:w="709"/>
        <w:gridCol w:w="992"/>
        <w:gridCol w:w="850"/>
        <w:gridCol w:w="850"/>
        <w:gridCol w:w="850"/>
        <w:gridCol w:w="850"/>
        <w:gridCol w:w="1136"/>
        <w:gridCol w:w="850"/>
        <w:gridCol w:w="1276"/>
        <w:gridCol w:w="1136"/>
        <w:gridCol w:w="990"/>
        <w:gridCol w:w="1131"/>
      </w:tblGrid>
      <w:tr w:rsidR="00851AB9" w:rsidRPr="00980556" w:rsidTr="00851AB9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80556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980556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Плановое значение на конец отчетного </w:t>
            </w:r>
            <w:r w:rsidR="00E96858" w:rsidRPr="00980556">
              <w:rPr>
                <w:rFonts w:ascii="PT Astra Serif" w:hAnsi="PT Astra Serif"/>
                <w:sz w:val="22"/>
                <w:szCs w:val="22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Фактическое значение на конец отчетного </w:t>
            </w:r>
            <w:r w:rsidR="00E96858" w:rsidRPr="00980556">
              <w:rPr>
                <w:rFonts w:ascii="PT Astra Serif" w:hAnsi="PT Astra Serif"/>
                <w:sz w:val="22"/>
                <w:szCs w:val="22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58" w:rsidRPr="00980556" w:rsidRDefault="00E96858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58" w:rsidRPr="00980556" w:rsidRDefault="00E96858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851A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&lt;*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>**</w:t>
            </w:r>
            <w:r w:rsidRPr="00980556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851AB9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851AB9" w:rsidRPr="00980556" w:rsidTr="00B51D04">
        <w:tc>
          <w:tcPr>
            <w:tcW w:w="153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Задача - обеспечение поддержки образовательных организаций в осуществлении образовательного процесса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AB2612" w:rsidRPr="00980556" w:rsidRDefault="0098055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>Созданы условия для повышения квалификации педагогических и руководящих кадров в системе дошкольного образования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41CC9" w:rsidRDefault="00AB2612" w:rsidP="00AB2612">
            <w:pPr>
              <w:pStyle w:val="ConsPlusNormal"/>
              <w:ind w:firstLine="0"/>
              <w:jc w:val="center"/>
              <w:rPr>
                <w:rFonts w:ascii="PT Astra Serif" w:eastAsiaTheme="minorEastAsia" w:hAnsi="PT Astra Serif" w:cstheme="minorBidi"/>
                <w:sz w:val="22"/>
                <w:szCs w:val="22"/>
              </w:rPr>
            </w:pPr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22.03.2024г.- Всероссийский </w:t>
            </w:r>
            <w:proofErr w:type="spellStart"/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t>вебинар</w:t>
            </w:r>
            <w:proofErr w:type="spellEnd"/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 «Диагностика развития воспитанников: как проводить по ФОП в конце года», (1 человек от Института);29.03.2024 Всероссийский </w:t>
            </w:r>
            <w:proofErr w:type="spellStart"/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t>вебинар</w:t>
            </w:r>
            <w:proofErr w:type="spellEnd"/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 по реализации федеральной образовательной программы дошкольного образования в субъектах Российско</w:t>
            </w:r>
            <w:r w:rsidRPr="00941CC9">
              <w:rPr>
                <w:rFonts w:ascii="PT Astra Serif" w:eastAsiaTheme="minorEastAsia" w:hAnsi="PT Astra Serif" w:cstheme="minorBidi"/>
                <w:sz w:val="22"/>
                <w:szCs w:val="22"/>
              </w:rPr>
              <w:lastRenderedPageBreak/>
              <w:t>й Федерации, (5 человек от Института)</w:t>
            </w:r>
          </w:p>
          <w:p w:rsidR="00AB2612" w:rsidRPr="00980556" w:rsidRDefault="00AB2612" w:rsidP="00941CC9">
            <w:pPr>
              <w:shd w:val="clear" w:color="auto" w:fill="FFFFFF"/>
              <w:rPr>
                <w:rFonts w:ascii="PT Astra Serif" w:eastAsia="Times New Roman" w:hAnsi="PT Astra Serif" w:cs="Arial"/>
              </w:rPr>
            </w:pPr>
            <w:proofErr w:type="gramStart"/>
            <w:r w:rsidRPr="00941CC9">
              <w:rPr>
                <w:rFonts w:ascii="PT Astra Serif" w:hAnsi="PT Astra Serif"/>
              </w:rPr>
              <w:t xml:space="preserve">Подготовлен </w:t>
            </w:r>
            <w:r w:rsidR="003254AA" w:rsidRPr="00941CC9">
              <w:rPr>
                <w:rFonts w:ascii="PT Astra Serif" w:hAnsi="PT Astra Serif"/>
              </w:rPr>
              <w:t>приказ</w:t>
            </w:r>
            <w:r w:rsidRPr="00941CC9">
              <w:rPr>
                <w:rFonts w:ascii="PT Astra Serif" w:hAnsi="PT Astra Serif"/>
              </w:rPr>
              <w:t> министерства образования Саратовской области и Саратовской областной организации профессионального союза работников народного образования и науки Российской Федераци</w:t>
            </w:r>
            <w:r w:rsidRPr="00941CC9">
              <w:rPr>
                <w:rFonts w:ascii="PT Astra Serif" w:hAnsi="PT Astra Serif"/>
              </w:rPr>
              <w:lastRenderedPageBreak/>
              <w:t xml:space="preserve">и «О проведении регионального </w:t>
            </w:r>
            <w:bookmarkStart w:id="0" w:name="_GoBack"/>
            <w:bookmarkEnd w:id="0"/>
            <w:r w:rsidRPr="00941CC9">
              <w:rPr>
                <w:rFonts w:ascii="PT Astra Serif" w:hAnsi="PT Astra Serif"/>
              </w:rPr>
              <w:t xml:space="preserve">этапа Всероссийского профессионального конкурса «Воспитатель года» в 2024 году» </w:t>
            </w:r>
            <w:r w:rsidR="003254AA" w:rsidRPr="00941CC9">
              <w:rPr>
                <w:rFonts w:ascii="PT Astra Serif" w:hAnsi="PT Astra Serif"/>
              </w:rPr>
              <w:t>№ 512 и № 26 от 08.04</w:t>
            </w:r>
            <w:r w:rsidRPr="00941CC9">
              <w:rPr>
                <w:rFonts w:ascii="PT Astra Serif" w:hAnsi="PT Astra Serif"/>
              </w:rPr>
              <w:t>. 2024 года Конкурсные испытания про</w:t>
            </w:r>
            <w:r w:rsidR="003254AA" w:rsidRPr="00941CC9">
              <w:rPr>
                <w:rFonts w:ascii="PT Astra Serif" w:hAnsi="PT Astra Serif"/>
              </w:rPr>
              <w:t>шли</w:t>
            </w:r>
            <w:r w:rsidRPr="00941CC9">
              <w:rPr>
                <w:rFonts w:ascii="PT Astra Serif" w:hAnsi="PT Astra Serif"/>
              </w:rPr>
              <w:t xml:space="preserve"> с 12 по 26 апреля 2024 г. </w:t>
            </w:r>
            <w:r w:rsidR="00DD647E" w:rsidRPr="00490C0A">
              <w:rPr>
                <w:rFonts w:ascii="PT Astra Serif" w:hAnsi="PT Astra Serif"/>
              </w:rPr>
              <w:t xml:space="preserve"> По итогам конкурса определены 12 лауреатов, </w:t>
            </w:r>
            <w:r w:rsidR="00DD647E" w:rsidRPr="00490C0A">
              <w:rPr>
                <w:rFonts w:ascii="PT Astra Serif" w:hAnsi="PT Astra Serif"/>
              </w:rPr>
              <w:lastRenderedPageBreak/>
              <w:t>из них, согласно решения жюри  - 1</w:t>
            </w:r>
            <w:proofErr w:type="gramEnd"/>
            <w:r w:rsidR="00DD647E" w:rsidRPr="00490C0A">
              <w:rPr>
                <w:rFonts w:ascii="PT Astra Serif" w:hAnsi="PT Astra Serif"/>
              </w:rPr>
              <w:t xml:space="preserve"> победитель 2 призера. Все лауреаты награждены подарочными сертификатами на сумму 5000,00 рублей. Денежное поощрение для победителя - 150000,00 рублей, педагога, занявшего второе место - 100000,00 рублей, </w:t>
            </w:r>
            <w:r w:rsidR="00DD647E" w:rsidRPr="00490C0A">
              <w:rPr>
                <w:rFonts w:ascii="PT Astra Serif" w:hAnsi="PT Astra Serif"/>
              </w:rPr>
              <w:lastRenderedPageBreak/>
              <w:t xml:space="preserve">третье место - 60000,00 рублей. </w:t>
            </w:r>
            <w:proofErr w:type="gramStart"/>
            <w:r w:rsidR="00DD647E" w:rsidRPr="00941CC9">
              <w:rPr>
                <w:rFonts w:ascii="PT Astra Serif" w:hAnsi="PT Astra Serif"/>
              </w:rPr>
              <w:t>;</w:t>
            </w:r>
            <w:r w:rsidR="00DD647E" w:rsidRPr="00490C0A">
              <w:rPr>
                <w:rFonts w:ascii="PT Astra Serif" w:hAnsi="PT Astra Serif"/>
              </w:rPr>
              <w:t>А</w:t>
            </w:r>
            <w:proofErr w:type="gramEnd"/>
            <w:r w:rsidR="00DD647E" w:rsidRPr="00490C0A">
              <w:rPr>
                <w:rFonts w:ascii="PT Astra Serif" w:hAnsi="PT Astra Serif"/>
              </w:rPr>
              <w:t xml:space="preserve">бсолютным победителем конкурса стала </w:t>
            </w:r>
            <w:proofErr w:type="spellStart"/>
            <w:r w:rsidR="00DD647E" w:rsidRPr="00941CC9">
              <w:rPr>
                <w:rFonts w:ascii="PT Astra Serif" w:hAnsi="PT Astra Serif"/>
              </w:rPr>
              <w:t>Чуглазова</w:t>
            </w:r>
            <w:proofErr w:type="spellEnd"/>
            <w:r w:rsidR="00DD647E" w:rsidRPr="00941CC9">
              <w:rPr>
                <w:rFonts w:ascii="PT Astra Serif" w:hAnsi="PT Astra Serif"/>
              </w:rPr>
              <w:t xml:space="preserve"> Анастасия Александровна, воспитатель детского сада комбинированного вида № 35» </w:t>
            </w:r>
            <w:proofErr w:type="spellStart"/>
            <w:r w:rsidR="00DD647E" w:rsidRPr="00941CC9">
              <w:rPr>
                <w:rFonts w:ascii="PT Astra Serif" w:hAnsi="PT Astra Serif"/>
              </w:rPr>
              <w:t>Энгельсского</w:t>
            </w:r>
            <w:proofErr w:type="spellEnd"/>
            <w:r w:rsidR="00DD647E" w:rsidRPr="00941CC9">
              <w:rPr>
                <w:rFonts w:ascii="PT Astra Serif" w:hAnsi="PT Astra Serif"/>
              </w:rPr>
              <w:t xml:space="preserve"> муниципального района</w:t>
            </w:r>
            <w:r w:rsidR="00DD647E" w:rsidRPr="00490C0A">
              <w:rPr>
                <w:rFonts w:ascii="PT Astra Serif" w:hAnsi="PT Astra Serif"/>
              </w:rPr>
              <w:t xml:space="preserve">. </w:t>
            </w:r>
            <w:proofErr w:type="spellStart"/>
            <w:r w:rsidR="00941CC9">
              <w:rPr>
                <w:rFonts w:ascii="PT Astra Serif" w:hAnsi="PT Astra Serif"/>
              </w:rPr>
              <w:t>Чуглазова</w:t>
            </w:r>
            <w:proofErr w:type="spellEnd"/>
            <w:r w:rsidR="00941CC9">
              <w:rPr>
                <w:rFonts w:ascii="PT Astra Serif" w:hAnsi="PT Astra Serif"/>
              </w:rPr>
              <w:t xml:space="preserve"> А.А. </w:t>
            </w:r>
            <w:r w:rsidR="00DD647E" w:rsidRPr="00490C0A">
              <w:rPr>
                <w:rFonts w:ascii="PT Astra Serif" w:hAnsi="PT Astra Serif"/>
              </w:rPr>
              <w:t xml:space="preserve">принимает участие </w:t>
            </w:r>
            <w:r w:rsidR="00DD647E" w:rsidRPr="00490C0A">
              <w:rPr>
                <w:rFonts w:ascii="PT Astra Serif" w:hAnsi="PT Astra Serif"/>
              </w:rPr>
              <w:lastRenderedPageBreak/>
              <w:t xml:space="preserve">в  заключительном этапе Всероссийского профессионального конкурса «Воспитатель года России», который проходит в </w:t>
            </w:r>
            <w:proofErr w:type="gramStart"/>
            <w:r w:rsidR="00DD647E" w:rsidRPr="00490C0A">
              <w:rPr>
                <w:rFonts w:ascii="PT Astra Serif" w:hAnsi="PT Astra Serif"/>
              </w:rPr>
              <w:t>г</w:t>
            </w:r>
            <w:proofErr w:type="gramEnd"/>
            <w:r w:rsidR="00DD647E" w:rsidRPr="00490C0A">
              <w:rPr>
                <w:rFonts w:ascii="PT Astra Serif" w:hAnsi="PT Astra Serif"/>
              </w:rPr>
              <w:t xml:space="preserve">. </w:t>
            </w:r>
            <w:r w:rsidR="00941CC9">
              <w:rPr>
                <w:rFonts w:ascii="PT Astra Serif" w:hAnsi="PT Astra Serif"/>
              </w:rPr>
              <w:t>Саратове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17.06.24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54DF6">
              <w:rPr>
                <w:rFonts w:ascii="PT Astra Serif" w:hAnsi="PT Astra Serif"/>
                <w:sz w:val="22"/>
                <w:szCs w:val="22"/>
              </w:rPr>
              <w:t>Контракт 0860200000824004694-614225-178087 от 17.06.2024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30.10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3592E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20.06.24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30.10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  <w:p w:rsidR="0093592E" w:rsidRPr="00980556" w:rsidRDefault="0093592E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592E">
              <w:rPr>
                <w:rFonts w:ascii="PT Astra Serif" w:hAnsi="PT Astra Serif"/>
                <w:sz w:val="22"/>
                <w:szCs w:val="22"/>
              </w:rPr>
              <w:t>№ 451 от 20.06.24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AB2612" w:rsidRPr="00980556" w:rsidRDefault="0098055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 xml:space="preserve">Внедрены методы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образования, 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lastRenderedPageBreak/>
              <w:t>повышение квалификации и переподготовка кадров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1A2BC4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В 2024 году запланировано проведение Регионального этапа Всероссийского  конкурса «Мастер года» и областного конкурса «Лучший куратор системы СПО – 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2024».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«Утверждены документы, </w:t>
            </w:r>
            <w:r w:rsidR="00980556">
              <w:rPr>
                <w:rFonts w:ascii="PT Astra Serif" w:hAnsi="PT Astra Serif"/>
                <w:sz w:val="22"/>
                <w:szCs w:val="22"/>
              </w:rPr>
              <w:t>необходимые для оказания услуги</w:t>
            </w:r>
            <w:r w:rsidRPr="00980556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04.04.24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98055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54DF6">
              <w:rPr>
                <w:rFonts w:ascii="PT Astra Serif" w:hAnsi="PT Astra Serif"/>
                <w:sz w:val="22"/>
                <w:szCs w:val="22"/>
              </w:rPr>
              <w:t xml:space="preserve">Приказ о проведении </w:t>
            </w:r>
            <w:r w:rsidRPr="00954DF6">
              <w:rPr>
                <w:rFonts w:ascii="PT Astra Serif" w:hAnsi="PT Astra Serif"/>
                <w:sz w:val="22"/>
                <w:szCs w:val="22"/>
                <w:lang w:val="en-US"/>
              </w:rPr>
              <w:t>II</w:t>
            </w:r>
            <w:r w:rsidRPr="00954DF6">
              <w:rPr>
                <w:rFonts w:ascii="PT Astra Serif" w:hAnsi="PT Astra Serif"/>
                <w:sz w:val="22"/>
                <w:szCs w:val="22"/>
              </w:rPr>
              <w:t xml:space="preserve">  регионального этапа Всероссийского конкурса «Мастер года»2024 среди педагогических работников системы СПО от 04.04.2024 № 494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54DF6">
              <w:rPr>
                <w:rFonts w:ascii="PT Astra Serif" w:hAnsi="PT Astra Serif"/>
                <w:sz w:val="22"/>
                <w:szCs w:val="22"/>
              </w:rPr>
              <w:t xml:space="preserve">Победительница регионального этапа конкурса, преподаватель профессиональных дисциплин Виктория </w:t>
            </w:r>
            <w:proofErr w:type="spellStart"/>
            <w:r w:rsidRPr="00954DF6">
              <w:rPr>
                <w:rFonts w:ascii="PT Astra Serif" w:hAnsi="PT Astra Serif"/>
                <w:sz w:val="22"/>
                <w:szCs w:val="22"/>
              </w:rPr>
              <w:t>Милова</w:t>
            </w:r>
            <w:proofErr w:type="spellEnd"/>
            <w:r w:rsidRPr="00954DF6">
              <w:rPr>
                <w:rFonts w:ascii="PT Astra Serif" w:hAnsi="PT Astra Serif"/>
                <w:sz w:val="22"/>
                <w:szCs w:val="22"/>
              </w:rPr>
              <w:t xml:space="preserve"> разрабатывает урок по теме: «Программирование </w:t>
            </w:r>
            <w:proofErr w:type="spellStart"/>
            <w:r w:rsidRPr="00954DF6">
              <w:rPr>
                <w:rFonts w:ascii="PT Astra Serif" w:hAnsi="PT Astra Serif"/>
                <w:sz w:val="22"/>
                <w:szCs w:val="22"/>
              </w:rPr>
              <w:t>дронов</w:t>
            </w:r>
            <w:proofErr w:type="spellEnd"/>
            <w:r w:rsidRPr="00954DF6">
              <w:rPr>
                <w:rFonts w:ascii="PT Astra Serif" w:hAnsi="PT Astra Serif"/>
                <w:sz w:val="22"/>
                <w:szCs w:val="22"/>
              </w:rPr>
              <w:t xml:space="preserve"> с помощью мобильных устройств»</w:t>
            </w:r>
            <w:proofErr w:type="gramStart"/>
            <w:r w:rsidRPr="00954DF6">
              <w:rPr>
                <w:rFonts w:ascii="PT Astra Serif" w:hAnsi="PT Astra Serif"/>
                <w:sz w:val="22"/>
                <w:szCs w:val="22"/>
              </w:rPr>
              <w:t>.</w:t>
            </w:r>
            <w:proofErr w:type="gramEnd"/>
            <w:r w:rsidRPr="00954DF6">
              <w:rPr>
                <w:rFonts w:ascii="PT Astra Serif" w:hAnsi="PT Astra Serif"/>
                <w:sz w:val="22"/>
                <w:szCs w:val="22"/>
              </w:rPr>
              <w:t xml:space="preserve">  </w:t>
            </w:r>
            <w:proofErr w:type="gramStart"/>
            <w:r w:rsidRPr="00954DF6">
              <w:rPr>
                <w:rFonts w:ascii="PT Astra Serif" w:hAnsi="PT Astra Serif"/>
                <w:sz w:val="22"/>
                <w:szCs w:val="22"/>
              </w:rPr>
              <w:t>ф</w:t>
            </w:r>
            <w:proofErr w:type="gramEnd"/>
            <w:r w:rsidRPr="00954DF6">
              <w:rPr>
                <w:rFonts w:ascii="PT Astra Serif" w:hAnsi="PT Astra Serif"/>
                <w:sz w:val="22"/>
                <w:szCs w:val="22"/>
              </w:rPr>
              <w:t xml:space="preserve">инал Всероссийского конкурса «Мастер года» </w:t>
            </w:r>
            <w:r w:rsidRPr="00954DF6">
              <w:rPr>
                <w:rFonts w:ascii="PT Astra Serif" w:hAnsi="PT Astra Serif"/>
                <w:sz w:val="22"/>
                <w:szCs w:val="22"/>
              </w:rPr>
              <w:lastRenderedPageBreak/>
              <w:t>пройдет в Тюменской области с 26 сентября по 3 октября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«Услуга оказана»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Документ о повышении квалификации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954DF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54DF6">
              <w:rPr>
                <w:rFonts w:ascii="PT Astra Serif" w:hAnsi="PT Astra Serif"/>
                <w:sz w:val="22"/>
                <w:szCs w:val="22"/>
              </w:rPr>
              <w:t>Достижение результата до 30.12.2024 г.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1.2.3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0E720A" w:rsidRPr="006C4299" w:rsidRDefault="000E720A" w:rsidP="000E720A">
      <w:pPr>
        <w:pStyle w:val="ConsPlusNormal"/>
        <w:rPr>
          <w:rFonts w:ascii="PT Astra Serif" w:hAnsi="PT Astra Serif"/>
          <w:sz w:val="22"/>
          <w:szCs w:val="22"/>
        </w:rPr>
      </w:pP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&lt;*&gt; - Не указывается для мероприятий (результатов) в рамках годового отчета (уточненного годового отчета) о ходе реализации комплекса процессных </w:t>
      </w:r>
      <w:r w:rsidRPr="000D4B6A">
        <w:rPr>
          <w:rFonts w:ascii="PT Astra Serif" w:hAnsi="PT Astra Serif"/>
        </w:rPr>
        <w:lastRenderedPageBreak/>
        <w:t>мероприятий.</w:t>
      </w: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bookmarkStart w:id="1" w:name="Par66"/>
      <w:bookmarkEnd w:id="1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0E720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020A3"/>
    <w:rsid w:val="00014BCD"/>
    <w:rsid w:val="000E720A"/>
    <w:rsid w:val="00151D68"/>
    <w:rsid w:val="00155FB1"/>
    <w:rsid w:val="00174F5A"/>
    <w:rsid w:val="001A2BC4"/>
    <w:rsid w:val="002C3FC3"/>
    <w:rsid w:val="003254AA"/>
    <w:rsid w:val="00331BEC"/>
    <w:rsid w:val="00347C48"/>
    <w:rsid w:val="003A4987"/>
    <w:rsid w:val="003E5281"/>
    <w:rsid w:val="00412F99"/>
    <w:rsid w:val="00571AE3"/>
    <w:rsid w:val="005D7B5F"/>
    <w:rsid w:val="006B3D76"/>
    <w:rsid w:val="006C4299"/>
    <w:rsid w:val="007B2726"/>
    <w:rsid w:val="007E0884"/>
    <w:rsid w:val="00851AB9"/>
    <w:rsid w:val="0093592E"/>
    <w:rsid w:val="00941CC9"/>
    <w:rsid w:val="00954DF6"/>
    <w:rsid w:val="00980556"/>
    <w:rsid w:val="009C654D"/>
    <w:rsid w:val="009D3E61"/>
    <w:rsid w:val="009F796C"/>
    <w:rsid w:val="00A60B7A"/>
    <w:rsid w:val="00AB2612"/>
    <w:rsid w:val="00AE45A8"/>
    <w:rsid w:val="00B319CC"/>
    <w:rsid w:val="00B37CDE"/>
    <w:rsid w:val="00C379EC"/>
    <w:rsid w:val="00C622F7"/>
    <w:rsid w:val="00C77565"/>
    <w:rsid w:val="00CA3384"/>
    <w:rsid w:val="00DD647E"/>
    <w:rsid w:val="00E96858"/>
    <w:rsid w:val="00ED17DC"/>
    <w:rsid w:val="00EE2A6A"/>
    <w:rsid w:val="00F1176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5C1E-76C9-4B6F-B1DC-AB7844CA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22</cp:revision>
  <dcterms:created xsi:type="dcterms:W3CDTF">2024-03-21T08:37:00Z</dcterms:created>
  <dcterms:modified xsi:type="dcterms:W3CDTF">2024-07-10T12:12:00Z</dcterms:modified>
</cp:coreProperties>
</file>