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D0" w:rsidRPr="00251878" w:rsidRDefault="00F475D0" w:rsidP="00174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1878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475D0" w:rsidRPr="00251878" w:rsidRDefault="00F475D0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50F" w:rsidRPr="00251878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7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9750F" w:rsidRPr="00251878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78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показателей </w:t>
      </w:r>
      <w:proofErr w:type="spellStart"/>
      <w:r w:rsidRPr="00251878">
        <w:rPr>
          <w:rFonts w:ascii="Times New Roman" w:hAnsi="Times New Roman" w:cs="Times New Roman"/>
          <w:b/>
          <w:sz w:val="28"/>
          <w:szCs w:val="28"/>
        </w:rPr>
        <w:t>пилотной</w:t>
      </w:r>
      <w:proofErr w:type="spellEnd"/>
      <w:r w:rsidRPr="00251878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</w:t>
      </w:r>
    </w:p>
    <w:p w:rsidR="00F9750F" w:rsidRPr="00251878" w:rsidRDefault="00F9750F" w:rsidP="001743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78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Саратовской области»</w:t>
      </w:r>
    </w:p>
    <w:p w:rsidR="00F9750F" w:rsidRPr="00251878" w:rsidRDefault="0002619A" w:rsidP="001743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78">
        <w:rPr>
          <w:rFonts w:ascii="Times New Roman" w:hAnsi="Times New Roman" w:cs="Times New Roman"/>
          <w:b/>
          <w:sz w:val="28"/>
          <w:szCs w:val="28"/>
        </w:rPr>
        <w:t>за 2020 год</w:t>
      </w:r>
    </w:p>
    <w:p w:rsidR="00F9750F" w:rsidRPr="00251878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619A" w:rsidRPr="00251878" w:rsidRDefault="0002619A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8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6"/>
        <w:gridCol w:w="2698"/>
        <w:gridCol w:w="19"/>
        <w:gridCol w:w="2050"/>
        <w:gridCol w:w="123"/>
        <w:gridCol w:w="19"/>
        <w:gridCol w:w="2132"/>
        <w:gridCol w:w="25"/>
        <w:gridCol w:w="1630"/>
        <w:gridCol w:w="25"/>
        <w:gridCol w:w="2493"/>
        <w:gridCol w:w="47"/>
        <w:gridCol w:w="1782"/>
        <w:gridCol w:w="139"/>
        <w:gridCol w:w="41"/>
        <w:gridCol w:w="1668"/>
        <w:gridCol w:w="139"/>
      </w:tblGrid>
      <w:tr w:rsidR="00F9750F" w:rsidRPr="00251878" w:rsidTr="00945A96"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Показатель (наименование)</w:t>
            </w:r>
          </w:p>
        </w:tc>
        <w:tc>
          <w:tcPr>
            <w:tcW w:w="6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3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государственной программы, подпрограммы государственной программы</w:t>
            </w:r>
          </w:p>
        </w:tc>
        <w:tc>
          <w:tcPr>
            <w:tcW w:w="5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(при наличии)</w:t>
            </w:r>
          </w:p>
        </w:tc>
      </w:tr>
      <w:tr w:rsidR="00F9750F" w:rsidRPr="00251878" w:rsidTr="00945A96"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196" w:history="1">
              <w:r w:rsidRPr="00251878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51878" w:rsidRDefault="0057273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="00F9750F" w:rsidRPr="00251878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="00F9750F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на год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  <w:proofErr w:type="gram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года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степень выполнения, %</w:t>
            </w:r>
          </w:p>
        </w:tc>
        <w:tc>
          <w:tcPr>
            <w:tcW w:w="5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251878" w:rsidTr="00945A96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Показатели государственной программы Саратовской области «Развитие образования в Саратовской области»</w:t>
            </w: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</w:rPr>
              <w:t>1</w:t>
            </w:r>
            <w:bookmarkStart w:id="0" w:name="sub_10401"/>
            <w:r w:rsidRPr="00251878">
              <w:rPr>
                <w:rFonts w:ascii="Times New Roman" w:hAnsi="Times New Roman" w:cs="Times New Roman"/>
                <w:color w:val="000000" w:themeColor="text1"/>
              </w:rPr>
              <w:t>.</w:t>
            </w:r>
            <w:bookmarkEnd w:id="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05" w:rsidRPr="00251878" w:rsidRDefault="00AC5605" w:rsidP="00174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" w:name="sub_10402"/>
            <w:r w:rsidRPr="00251878">
              <w:rPr>
                <w:rFonts w:ascii="Times New Roman" w:hAnsi="Times New Roman" w:cs="Times New Roman"/>
              </w:rPr>
              <w:t>2.</w:t>
            </w:r>
            <w:bookmarkEnd w:id="1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Удельный вес обучающихся в общеобразовательных организациях, которые обучаются в соответствии с требованиями федеральных государственных образовательных стандартов, от общего количества </w:t>
            </w:r>
            <w:r w:rsidRPr="00251878">
              <w:rPr>
                <w:rFonts w:ascii="Times New Roman" w:hAnsi="Times New Roman" w:cs="Times New Roman"/>
              </w:rPr>
              <w:lastRenderedPageBreak/>
              <w:t>обучающихся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AC560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324820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13B1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" w:name="sub_10403"/>
            <w:r w:rsidRPr="00251878">
              <w:rPr>
                <w:rFonts w:ascii="Times New Roman" w:hAnsi="Times New Roman" w:cs="Times New Roman"/>
              </w:rPr>
              <w:lastRenderedPageBreak/>
              <w:t>3.</w:t>
            </w:r>
            <w:bookmarkEnd w:id="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участников регионального и заключительного этапа всероссийской олимпиады школьников, научных конференций, конкурсов, фестивалей, </w:t>
            </w:r>
            <w:proofErr w:type="spellStart"/>
            <w:proofErr w:type="gramStart"/>
            <w:r w:rsidRPr="00251878">
              <w:rPr>
                <w:rFonts w:ascii="Times New Roman" w:hAnsi="Times New Roman" w:cs="Times New Roman"/>
              </w:rPr>
              <w:t>интернет-марафонов</w:t>
            </w:r>
            <w:proofErr w:type="spellEnd"/>
            <w:proofErr w:type="gramEnd"/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AC560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4520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335C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122219" w:rsidRPr="002518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335C1" w:rsidRPr="002518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" w:name="sub_10404"/>
            <w:r w:rsidRPr="00251878">
              <w:rPr>
                <w:rFonts w:ascii="Times New Roman" w:hAnsi="Times New Roman" w:cs="Times New Roman"/>
              </w:rPr>
              <w:t>4.</w:t>
            </w:r>
            <w:bookmarkEnd w:id="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Удельный вес выпускников профессиональных образовательных организаций очной формы обучения, трудоустроившихся в течение одного года после окончания </w:t>
            </w:r>
            <w:proofErr w:type="gramStart"/>
            <w:r w:rsidRPr="00251878">
              <w:rPr>
                <w:rFonts w:ascii="Times New Roman" w:hAnsi="Times New Roman" w:cs="Times New Roman"/>
              </w:rPr>
              <w:t>обучения по</w:t>
            </w:r>
            <w:proofErr w:type="gramEnd"/>
            <w:r w:rsidRPr="00251878">
              <w:rPr>
                <w:rFonts w:ascii="Times New Roman" w:hAnsi="Times New Roman" w:cs="Times New Roman"/>
              </w:rPr>
              <w:t xml:space="preserve"> полученной специальности (профессии), от их общей численности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AC560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1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C7EA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C7EA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" w:name="sub_10405"/>
            <w:r w:rsidRPr="00251878">
              <w:rPr>
                <w:rFonts w:ascii="Times New Roman" w:hAnsi="Times New Roman" w:cs="Times New Roman"/>
              </w:rPr>
              <w:t>5.</w:t>
            </w:r>
            <w:bookmarkEnd w:id="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AC560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335C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3C35B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438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251878" w:rsidTr="00945A96">
        <w:trPr>
          <w:trHeight w:val="597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«Развитие системы дошкольного образования»</w:t>
            </w:r>
          </w:p>
        </w:tc>
      </w:tr>
      <w:tr w:rsidR="00F9750F" w:rsidRPr="00251878" w:rsidTr="00945A96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160DB4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" w:name="sub_104011"/>
            <w:r w:rsidRPr="00251878">
              <w:rPr>
                <w:rFonts w:ascii="Times New Roman" w:hAnsi="Times New Roman" w:cs="Times New Roman"/>
              </w:rPr>
              <w:t>1.1.</w:t>
            </w:r>
            <w:bookmarkEnd w:id="5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60DB4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60DB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11677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6D733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60DB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11528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251878" w:rsidRDefault="00160DB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" w:name="sub_10399932"/>
            <w:r w:rsidRPr="00251878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</w:t>
            </w:r>
            <w:r w:rsidRPr="00251878">
              <w:rPr>
                <w:rFonts w:ascii="Times New Roman" w:hAnsi="Times New Roman" w:cs="Times New Roman"/>
              </w:rPr>
              <w:lastRenderedPageBreak/>
              <w:t>привлечением некоммерческих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тыс. 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B65AB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" w:name="sub_10399933"/>
            <w:r w:rsidRPr="00251878">
              <w:rPr>
                <w:rFonts w:ascii="Times New Roman" w:hAnsi="Times New Roman" w:cs="Times New Roman"/>
              </w:rPr>
              <w:lastRenderedPageBreak/>
              <w:t>1.3.</w:t>
            </w:r>
            <w:bookmarkEnd w:id="7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B65AB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24820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61D3F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12E0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61D3F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" w:name="sub_1040014"/>
            <w:r w:rsidRPr="00251878">
              <w:rPr>
                <w:rFonts w:ascii="Times New Roman" w:hAnsi="Times New Roman" w:cs="Times New Roman"/>
              </w:rPr>
              <w:t>1.4.</w:t>
            </w:r>
            <w:bookmarkEnd w:id="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B3" w:rsidRPr="00251878" w:rsidRDefault="00B65AB3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6C" w:rsidRPr="00251878" w:rsidRDefault="00571D6C" w:rsidP="00571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  <w:p w:rsidR="00571D6C" w:rsidRPr="00251878" w:rsidRDefault="00571D6C" w:rsidP="000E44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9" w:name="sub_1040017"/>
            <w:r w:rsidRPr="00251878">
              <w:rPr>
                <w:rFonts w:ascii="Times New Roman" w:hAnsi="Times New Roman" w:cs="Times New Roman"/>
              </w:rPr>
              <w:t>1.7.</w:t>
            </w:r>
            <w:bookmarkEnd w:id="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созданных дополнительных мест для детей в возрасте от 1,5 до 3 лет любой направленности в организациях, осуществляющих </w:t>
            </w:r>
            <w:r w:rsidRPr="00251878">
              <w:rPr>
                <w:rFonts w:ascii="Times New Roman" w:hAnsi="Times New Roman" w:cs="Times New Roman"/>
              </w:rPr>
              <w:lastRenderedPageBreak/>
              <w:t>образовательную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мест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B3" w:rsidRPr="00251878" w:rsidRDefault="0068369D" w:rsidP="00174382">
            <w:pPr>
              <w:pStyle w:val="a6"/>
              <w:jc w:val="center"/>
              <w:rPr>
                <w:rFonts w:ascii="Times New Roman" w:hAnsi="Times New Roman" w:cs="Times New Roman"/>
                <w:bCs/>
              </w:rPr>
            </w:pPr>
            <w:r w:rsidRPr="00251878">
              <w:rPr>
                <w:rFonts w:ascii="Times New Roman" w:hAnsi="Times New Roman" w:cs="Times New Roman"/>
                <w:bCs/>
              </w:rPr>
              <w:t>-</w:t>
            </w:r>
          </w:p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251878" w:rsidTr="00945A96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процессной части</w:t>
            </w: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0" w:name="sub_104015"/>
            <w:r w:rsidRPr="00251878">
              <w:rPr>
                <w:rFonts w:ascii="Times New Roman" w:hAnsi="Times New Roman" w:cs="Times New Roman"/>
              </w:rPr>
              <w:t>1.8.</w:t>
            </w:r>
            <w:bookmarkEnd w:id="1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квалификационная категория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63C3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В связи эпидемиологической ситуацией, вызванной COVID-19, Министерством просвещения Российской Федерации изданы приказы о продлении до 31 декабря 2021 года срока действия квалификацион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ных категорий педагогических работников, у которых он заканчивается в период 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с 1 апреля 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 1 октября  2021 года.</w:t>
            </w:r>
          </w:p>
          <w:p w:rsidR="00860D8D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Указанные меры привели к сокращению количества педагогических работников, желающих пройти аттестацию.</w:t>
            </w:r>
          </w:p>
        </w:tc>
      </w:tr>
      <w:tr w:rsidR="00447DA0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1" w:name="sub_104016"/>
            <w:r w:rsidRPr="00251878">
              <w:rPr>
                <w:rFonts w:ascii="Times New Roman" w:hAnsi="Times New Roman" w:cs="Times New Roman"/>
              </w:rPr>
              <w:lastRenderedPageBreak/>
              <w:t>1.9.</w:t>
            </w:r>
            <w:bookmarkEnd w:id="11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</w:t>
            </w:r>
            <w:proofErr w:type="spellStart"/>
            <w:r w:rsidRPr="00251878">
              <w:rPr>
                <w:rFonts w:ascii="Times New Roman" w:hAnsi="Times New Roman" w:cs="Times New Roman"/>
              </w:rPr>
              <w:t>самообследования</w:t>
            </w:r>
            <w:proofErr w:type="spellEnd"/>
            <w:r w:rsidRPr="00251878">
              <w:rPr>
                <w:rFonts w:ascii="Times New Roman" w:hAnsi="Times New Roman" w:cs="Times New Roman"/>
              </w:rPr>
              <w:t>) от общего количества дошкольных образовательных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2" w:name="sub_104017"/>
            <w:r w:rsidRPr="00251878">
              <w:rPr>
                <w:rFonts w:ascii="Times New Roman" w:hAnsi="Times New Roman" w:cs="Times New Roman"/>
              </w:rPr>
              <w:lastRenderedPageBreak/>
              <w:t>1.10.</w:t>
            </w:r>
            <w:bookmarkEnd w:id="1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C4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3" w:name="sub_104018"/>
            <w:r w:rsidRPr="00251878">
              <w:rPr>
                <w:rFonts w:ascii="Times New Roman" w:hAnsi="Times New Roman" w:cs="Times New Roman"/>
              </w:rPr>
              <w:t>1.11.</w:t>
            </w:r>
            <w:bookmarkEnd w:id="1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 желающих посещать дошкольные образовательные организации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  <w:p w:rsidR="000741C4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61D3F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251878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4" w:name="sub_104019"/>
            <w:r w:rsidRPr="00251878">
              <w:rPr>
                <w:rFonts w:ascii="Times New Roman" w:hAnsi="Times New Roman" w:cs="Times New Roman"/>
              </w:rPr>
              <w:t>1.12.</w:t>
            </w:r>
            <w:bookmarkEnd w:id="1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251878">
              <w:rPr>
                <w:rFonts w:ascii="Times New Roman" w:hAnsi="Times New Roman" w:cs="Times New Roman"/>
              </w:rPr>
              <w:t>безбарьерная</w:t>
            </w:r>
            <w:proofErr w:type="spellEnd"/>
            <w:r w:rsidRPr="00251878">
              <w:rPr>
                <w:rFonts w:ascii="Times New Roman" w:hAnsi="Times New Roman" w:cs="Times New Roman"/>
              </w:rPr>
              <w:t xml:space="preserve"> среда для инклюзивного образования детей-инвалидов, в общем количестве дошкольных образовательных организаций в области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663C3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C5478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C5478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251878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5" w:name="sub_1040112"/>
            <w:r w:rsidRPr="00251878">
              <w:rPr>
                <w:rFonts w:ascii="Times New Roman" w:hAnsi="Times New Roman" w:cs="Times New Roman"/>
              </w:rPr>
              <w:t>1.13.</w:t>
            </w:r>
            <w:bookmarkEnd w:id="15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Отношение среднемесячной </w:t>
            </w:r>
            <w:r w:rsidRPr="00251878">
              <w:rPr>
                <w:rFonts w:ascii="Times New Roman" w:hAnsi="Times New Roman" w:cs="Times New Roman"/>
              </w:rPr>
              <w:lastRenderedPageBreak/>
              <w:t>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3C3D" w:rsidRPr="00251878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1323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20" w:rsidRPr="00251878" w:rsidRDefault="006701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26795</w:t>
            </w:r>
            <w:r w:rsidR="00BE4B20" w:rsidRPr="00251878">
              <w:rPr>
                <w:rFonts w:ascii="Times New Roman" w:hAnsi="Times New Roman" w:cs="Times New Roman"/>
                <w:sz w:val="24"/>
                <w:szCs w:val="24"/>
              </w:rPr>
              <w:t>*100/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26582</w:t>
            </w:r>
          </w:p>
          <w:p w:rsidR="00860D8D" w:rsidRPr="00251878" w:rsidRDefault="00BE4B20" w:rsidP="00670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70177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100,8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7017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670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6" w:name="sub_1040113"/>
            <w:r w:rsidRPr="00251878">
              <w:rPr>
                <w:rFonts w:ascii="Times New Roman" w:hAnsi="Times New Roman" w:cs="Times New Roman"/>
              </w:rPr>
              <w:lastRenderedPageBreak/>
              <w:t>1.14.</w:t>
            </w:r>
            <w:bookmarkEnd w:id="1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муниципальных дошкольных образовательных организаций, в которых проведен капитальный и текущий ремонт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1323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1323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не менее 22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C011E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17" w:name="sub_104002"/>
      <w:tr w:rsidR="00F9750F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423FC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00BB0" w:rsidRPr="00251878">
              <w:rPr>
                <w:rFonts w:ascii="Times New Roman" w:hAnsi="Times New Roman" w:cs="Times New Roman"/>
                <w:sz w:val="24"/>
                <w:szCs w:val="24"/>
              </w:rPr>
              <w:instrText>HYPERLINK \l "sub_10120"</w:instrTex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00BB0" w:rsidRPr="00251878">
              <w:rPr>
                <w:rStyle w:val="a7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Подпрограмма 2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00BB0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и дополнительного образования</w:t>
            </w:r>
            <w:bookmarkEnd w:id="17"/>
            <w:r w:rsidR="00400BB0" w:rsidRPr="00251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750F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772C2E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8" w:name="sub_104021"/>
            <w:r w:rsidRPr="00251878">
              <w:rPr>
                <w:rFonts w:ascii="Times New Roman" w:hAnsi="Times New Roman" w:cs="Times New Roman"/>
              </w:rPr>
              <w:t>2.1.</w:t>
            </w:r>
            <w:bookmarkEnd w:id="1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19712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19712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C2E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9" w:name="sub_104022"/>
            <w:r w:rsidRPr="00251878">
              <w:rPr>
                <w:rFonts w:ascii="Times New Roman" w:hAnsi="Times New Roman" w:cs="Times New Roman"/>
              </w:rPr>
              <w:t>2.2.</w:t>
            </w:r>
            <w:bookmarkEnd w:id="1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Число детей, охваченных дея</w:t>
            </w:r>
            <w:r w:rsidR="00D409E2" w:rsidRPr="00251878">
              <w:rPr>
                <w:rFonts w:ascii="Times New Roman" w:hAnsi="Times New Roman" w:cs="Times New Roman"/>
              </w:rPr>
              <w:t>тельностью детских технопарков «</w:t>
            </w:r>
            <w:proofErr w:type="spellStart"/>
            <w:r w:rsidRPr="00251878">
              <w:rPr>
                <w:rFonts w:ascii="Times New Roman" w:hAnsi="Times New Roman" w:cs="Times New Roman"/>
              </w:rPr>
              <w:t>Кванториум</w:t>
            </w:r>
            <w:proofErr w:type="spellEnd"/>
            <w:r w:rsidR="00D409E2" w:rsidRPr="00251878">
              <w:rPr>
                <w:rFonts w:ascii="Times New Roman" w:hAnsi="Times New Roman" w:cs="Times New Roman"/>
              </w:rPr>
              <w:t>»</w:t>
            </w:r>
            <w:r w:rsidRPr="00251878">
              <w:rPr>
                <w:rFonts w:ascii="Times New Roman" w:hAnsi="Times New Roman" w:cs="Times New Roman"/>
              </w:rPr>
              <w:t xml:space="preserve"> </w:t>
            </w:r>
            <w:r w:rsidR="00D409E2" w:rsidRPr="00251878">
              <w:rPr>
                <w:rFonts w:ascii="Times New Roman" w:hAnsi="Times New Roman" w:cs="Times New Roman"/>
              </w:rPr>
              <w:lastRenderedPageBreak/>
              <w:t>(мобильных технопарков «</w:t>
            </w:r>
            <w:proofErr w:type="spellStart"/>
            <w:r w:rsidR="00D409E2" w:rsidRPr="00251878">
              <w:rPr>
                <w:rFonts w:ascii="Times New Roman" w:hAnsi="Times New Roman" w:cs="Times New Roman"/>
              </w:rPr>
              <w:t>Кванториум</w:t>
            </w:r>
            <w:proofErr w:type="spellEnd"/>
            <w:r w:rsidR="00D409E2" w:rsidRPr="00251878">
              <w:rPr>
                <w:rFonts w:ascii="Times New Roman" w:hAnsi="Times New Roman" w:cs="Times New Roman"/>
              </w:rPr>
              <w:t>»</w:t>
            </w:r>
            <w:r w:rsidRPr="00251878">
              <w:rPr>
                <w:rFonts w:ascii="Times New Roman" w:hAnsi="Times New Roman" w:cs="Times New Roman"/>
              </w:rPr>
              <w:t>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тыс. 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19712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19712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251878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0" w:name="sub_104023"/>
            <w:r w:rsidRPr="00251878">
              <w:rPr>
                <w:rFonts w:ascii="Times New Roman" w:hAnsi="Times New Roman" w:cs="Times New Roman"/>
              </w:rPr>
              <w:lastRenderedPageBreak/>
              <w:t>2.3.</w:t>
            </w:r>
            <w:bookmarkEnd w:id="2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Число участников открытых </w:t>
            </w:r>
            <w:proofErr w:type="spellStart"/>
            <w:r w:rsidRPr="00251878">
              <w:rPr>
                <w:rFonts w:ascii="Times New Roman" w:hAnsi="Times New Roman" w:cs="Times New Roman"/>
              </w:rPr>
              <w:t>онлайн-уроков</w:t>
            </w:r>
            <w:proofErr w:type="spellEnd"/>
            <w:r w:rsidRPr="00251878">
              <w:rPr>
                <w:rFonts w:ascii="Times New Roman" w:hAnsi="Times New Roman" w:cs="Times New Roman"/>
              </w:rPr>
              <w:t>, реализуемых с учет</w:t>
            </w:r>
            <w:r w:rsidR="007A7B06" w:rsidRPr="00251878">
              <w:rPr>
                <w:rFonts w:ascii="Times New Roman" w:hAnsi="Times New Roman" w:cs="Times New Roman"/>
              </w:rPr>
              <w:t>ом опыта цикла открытых уроков «</w:t>
            </w:r>
            <w:proofErr w:type="spellStart"/>
            <w:r w:rsidRPr="00251878">
              <w:rPr>
                <w:rFonts w:ascii="Times New Roman" w:hAnsi="Times New Roman" w:cs="Times New Roman"/>
              </w:rPr>
              <w:t>Проектория</w:t>
            </w:r>
            <w:proofErr w:type="spellEnd"/>
            <w:r w:rsidR="007A7B06" w:rsidRPr="00251878">
              <w:rPr>
                <w:rFonts w:ascii="Times New Roman" w:hAnsi="Times New Roman" w:cs="Times New Roman"/>
              </w:rPr>
              <w:t>», «</w:t>
            </w:r>
            <w:r w:rsidRPr="00251878">
              <w:rPr>
                <w:rFonts w:ascii="Times New Roman" w:hAnsi="Times New Roman" w:cs="Times New Roman"/>
              </w:rPr>
              <w:t>Уроки настоящего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  <w:r w:rsidRPr="00251878">
              <w:rPr>
                <w:rFonts w:ascii="Times New Roman" w:hAnsi="Times New Roman" w:cs="Times New Roman"/>
              </w:rPr>
              <w:t xml:space="preserve">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8369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млн.</w:t>
            </w:r>
            <w:r w:rsidR="00860D8D" w:rsidRPr="00251878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663C3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0,0903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91A5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0,381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91A5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2C2894" w:rsidP="002C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Перевыполнение показателя связано с изменением методики расчета и условиями проведения открытых </w:t>
            </w:r>
            <w:proofErr w:type="spell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757C83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роков (у</w:t>
            </w:r>
            <w:r w:rsidR="00757C83" w:rsidRPr="002518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еличение количества </w:t>
            </w:r>
            <w:proofErr w:type="spell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онлайн-встреч</w:t>
            </w:r>
            <w:proofErr w:type="spell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1" w:name="sub_104024"/>
            <w:r w:rsidRPr="00251878">
              <w:rPr>
                <w:rFonts w:ascii="Times New Roman" w:hAnsi="Times New Roman" w:cs="Times New Roman"/>
              </w:rPr>
              <w:lastRenderedPageBreak/>
              <w:t>2.4.</w:t>
            </w:r>
            <w:bookmarkEnd w:id="21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</w:t>
            </w:r>
            <w:r w:rsidR="007A7B06" w:rsidRPr="00251878">
              <w:rPr>
                <w:rFonts w:ascii="Times New Roman" w:hAnsi="Times New Roman" w:cs="Times New Roman"/>
              </w:rPr>
              <w:t>и) с учетом реализации проекта «</w:t>
            </w:r>
            <w:r w:rsidRPr="00251878">
              <w:rPr>
                <w:rFonts w:ascii="Times New Roman" w:hAnsi="Times New Roman" w:cs="Times New Roman"/>
              </w:rPr>
              <w:t>Билет в будущее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  <w:r w:rsidRPr="00251878">
              <w:rPr>
                <w:rFonts w:ascii="Times New Roman" w:hAnsi="Times New Roman" w:cs="Times New Roman"/>
              </w:rPr>
              <w:t>, нарастающим итогом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780D" w:rsidRPr="002518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92A3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92A3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="001B4E83"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296F44" w:rsidP="00296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В 2020 году число детей, получивших рекомендации составило 6,5 тыс</w:t>
            </w:r>
            <w:proofErr w:type="gram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етей. Перевыполнение общего показателя связано с увеличением планового значения в 2019 году.</w:t>
            </w: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2" w:name="sub_1040255"/>
            <w:r w:rsidRPr="00251878">
              <w:rPr>
                <w:rFonts w:ascii="Times New Roman" w:hAnsi="Times New Roman" w:cs="Times New Roman"/>
              </w:rPr>
              <w:t>2.5.</w:t>
            </w:r>
            <w:bookmarkEnd w:id="2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5574D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5574D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Численность </w:t>
            </w:r>
            <w:r w:rsidRPr="00251878">
              <w:rPr>
                <w:rFonts w:ascii="Times New Roman" w:hAnsi="Times New Roman" w:cs="Times New Roman"/>
              </w:rPr>
              <w:lastRenderedPageBreak/>
              <w:t>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тыс. 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0050" w:rsidRPr="00251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03" w:rsidRPr="00251878" w:rsidTr="00945A96">
        <w:trPr>
          <w:gridAfter w:val="1"/>
          <w:wAfter w:w="45" w:type="pct"/>
          <w:trHeight w:val="27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3" w:name="sub_10427"/>
            <w:r w:rsidRPr="00251878">
              <w:rPr>
                <w:rFonts w:ascii="Times New Roman" w:hAnsi="Times New Roman" w:cs="Times New Roman"/>
              </w:rPr>
              <w:lastRenderedPageBreak/>
              <w:t>2.7.</w:t>
            </w:r>
            <w:bookmarkEnd w:id="2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FD770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созданных новых мест в общеобразовательных организациях области, нарастающим итогом к 2018 году в рамках регионального проекта «Современная школа» </w:t>
            </w:r>
            <w:hyperlink r:id="rId7" w:history="1">
              <w:r w:rsidRPr="00251878">
                <w:rPr>
                  <w:rStyle w:val="a7"/>
                  <w:rFonts w:ascii="Times New Roman" w:hAnsi="Times New Roman" w:cs="Times New Roman"/>
                  <w:color w:val="auto"/>
                </w:rPr>
                <w:t>национального проекта</w:t>
              </w:r>
            </w:hyperlink>
            <w:r w:rsidRPr="00251878">
              <w:rPr>
                <w:rFonts w:ascii="Times New Roman" w:hAnsi="Times New Roman" w:cs="Times New Roman"/>
              </w:rPr>
              <w:t xml:space="preserve"> «Образование»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4150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4640FE" w:rsidP="0046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4150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AB09E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4" w:name="sub_10428"/>
            <w:r w:rsidRPr="00251878">
              <w:rPr>
                <w:rFonts w:ascii="Times New Roman" w:hAnsi="Times New Roman" w:cs="Times New Roman"/>
              </w:rPr>
              <w:t>2.8.</w:t>
            </w:r>
            <w:bookmarkEnd w:id="2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нарастающим итогом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5" w:name="sub_104211"/>
            <w:r w:rsidRPr="00251878">
              <w:rPr>
                <w:rFonts w:ascii="Times New Roman" w:hAnsi="Times New Roman" w:cs="Times New Roman"/>
              </w:rPr>
              <w:t>2.11.</w:t>
            </w:r>
            <w:bookmarkEnd w:id="25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</w:t>
            </w:r>
            <w:r w:rsidRPr="00251878">
              <w:rPr>
                <w:rFonts w:ascii="Times New Roman" w:hAnsi="Times New Roman" w:cs="Times New Roman"/>
              </w:rPr>
              <w:lastRenderedPageBreak/>
              <w:t>общеобразовательных организаций, расположенных в сельской местности и малых городах, в которых отремонтированы спортзалы</w:t>
            </w:r>
            <w:r w:rsidR="0012089B" w:rsidRPr="00251878">
              <w:rPr>
                <w:rFonts w:ascii="Times New Roman" w:hAnsi="Times New Roman" w:cs="Times New Roman"/>
              </w:rPr>
              <w:t xml:space="preserve"> нарастающим итогом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E0D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E0D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251878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процессной части</w:t>
            </w: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6" w:name="sub_104025"/>
            <w:r w:rsidRPr="00251878">
              <w:rPr>
                <w:rFonts w:ascii="Times New Roman" w:hAnsi="Times New Roman" w:cs="Times New Roman"/>
              </w:rPr>
              <w:t>2.12.</w:t>
            </w:r>
            <w:bookmarkEnd w:id="2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Удельный вес детей-инвалидов, имеющих соответствующие показания с сохранным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7" w:name="sub_104026"/>
            <w:r w:rsidRPr="00251878">
              <w:rPr>
                <w:rFonts w:ascii="Times New Roman" w:hAnsi="Times New Roman" w:cs="Times New Roman"/>
              </w:rPr>
              <w:t>2.13</w:t>
            </w:r>
            <w:bookmarkEnd w:id="27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педагогических работников организаций общего образования, которым при прохождении аттестации присвоена первая и высшая категория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A8" w:rsidRPr="00251878" w:rsidRDefault="00EA18A8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>74,5</w:t>
            </w:r>
          </w:p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В связи эпидемиологической ситуацией, вызванной COVID-19, Министерством 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просвещения Российской Федерации изданы приказы о продлении до 31 декабря 2021 года срока действия квалификационных категорий педагогических работников, у которых он заканчивается в период 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с 1 апреля 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 1 октября  2021 года.</w:t>
            </w:r>
          </w:p>
          <w:p w:rsidR="00860D8D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Указанные меры привели к сокращению количества педагогических работников, желающих пройти аттестацию</w:t>
            </w:r>
          </w:p>
        </w:tc>
      </w:tr>
      <w:tr w:rsidR="00F3357A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8" w:name="sub_104027"/>
            <w:r w:rsidRPr="00251878">
              <w:rPr>
                <w:rFonts w:ascii="Times New Roman" w:hAnsi="Times New Roman" w:cs="Times New Roman"/>
              </w:rPr>
              <w:lastRenderedPageBreak/>
              <w:t>2.14.</w:t>
            </w:r>
            <w:bookmarkEnd w:id="2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педагогических работников программ </w:t>
            </w:r>
            <w:r w:rsidRPr="00251878">
              <w:rPr>
                <w:rFonts w:ascii="Times New Roman" w:hAnsi="Times New Roman" w:cs="Times New Roman"/>
              </w:rPr>
              <w:lastRenderedPageBreak/>
              <w:t>дополнительного образования, которым при прохождении аттестации присвоена первая и высшая категории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>80,2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>В связи эпидемиологи</w:t>
            </w: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ческой ситуацией, вызванной COVID-19, Министерством просвещения Российской Федерации изданы приказы о продлении до 31 декабря 2021 года срока действия квалификационных категорий педагогических работников, у которых он заканчивается в период </w:t>
            </w:r>
          </w:p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1 апреля </w:t>
            </w:r>
          </w:p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года </w:t>
            </w:r>
          </w:p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>по 1 октября  2021 года.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Указанные меры привели к сокращению количества педагогических работников, </w:t>
            </w: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желающих пройти аттестацию.</w:t>
            </w: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9" w:name="sub_104028"/>
            <w:r w:rsidRPr="00251878">
              <w:rPr>
                <w:rFonts w:ascii="Times New Roman" w:hAnsi="Times New Roman" w:cs="Times New Roman"/>
              </w:rPr>
              <w:lastRenderedPageBreak/>
              <w:t>2.15.</w:t>
            </w:r>
            <w:bookmarkEnd w:id="2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Отношение среднего балла единого государственного экзамена (в расчете на 2 обязательных предмета) в 10 процентах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школ с худшими результатами единого государственного экзамена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97123" w:rsidP="003544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Правительства РФ от 10.06.2020 г. № 842 в связи с угрозой распространения новой </w:t>
            </w:r>
            <w:proofErr w:type="spell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ЕГЭ по обязательным предметам (сдача которых необходима для получения аттестата о среднем общем образовании) в 2020 году не проводился.</w:t>
            </w: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0" w:name="sub_104029"/>
            <w:r w:rsidRPr="00251878">
              <w:rPr>
                <w:rFonts w:ascii="Times New Roman" w:hAnsi="Times New Roman" w:cs="Times New Roman"/>
              </w:rPr>
              <w:t>2.16.</w:t>
            </w:r>
            <w:bookmarkEnd w:id="3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выпускников государственных (муниципальных) </w:t>
            </w:r>
            <w:r w:rsidRPr="00251878">
              <w:rPr>
                <w:rFonts w:ascii="Times New Roman" w:hAnsi="Times New Roman" w:cs="Times New Roman"/>
              </w:rPr>
              <w:lastRenderedPageBreak/>
              <w:t>общеобразовательных организаций, не получивших аттестат о среднем общем образовании от числа выпускников, участвовавших в ГИА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9712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9712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 Правительства РФ от 10.06.2020 г. № 842 в связи с угрозой распространения новой </w:t>
            </w:r>
            <w:proofErr w:type="spell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ГИА по программам среднего общего образования проводилась в форме промежуточной аттестации, результаты которой признавались результатами ГИА и являлись основанием для выдачи аттестатов.</w:t>
            </w: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1" w:name="sub_1040210"/>
            <w:r w:rsidRPr="00251878">
              <w:rPr>
                <w:rFonts w:ascii="Times New Roman" w:hAnsi="Times New Roman" w:cs="Times New Roman"/>
              </w:rPr>
              <w:lastRenderedPageBreak/>
              <w:t>2.17.</w:t>
            </w:r>
            <w:bookmarkEnd w:id="31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государственных образовательных организаций требующих модернизации систем </w:t>
            </w:r>
            <w:r w:rsidRPr="00251878">
              <w:rPr>
                <w:rFonts w:ascii="Times New Roman" w:hAnsi="Times New Roman" w:cs="Times New Roman"/>
              </w:rPr>
              <w:lastRenderedPageBreak/>
              <w:t>противопожарной и антитеррористической безопасности, приведению к соответствию санитарным нормам в общем количестве государственных образовательных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2" w:name="sub_1040211"/>
            <w:r w:rsidRPr="00251878">
              <w:rPr>
                <w:rFonts w:ascii="Times New Roman" w:hAnsi="Times New Roman" w:cs="Times New Roman"/>
              </w:rPr>
              <w:lastRenderedPageBreak/>
              <w:t>2.18.</w:t>
            </w:r>
            <w:bookmarkEnd w:id="3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участников Всероссийской Олимпиады школьников по общеобразовательным предметам от общего количества обучающихся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324820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3" w:name="sub_1040212"/>
            <w:r w:rsidRPr="00251878">
              <w:rPr>
                <w:rFonts w:ascii="Times New Roman" w:hAnsi="Times New Roman" w:cs="Times New Roman"/>
              </w:rPr>
              <w:t>2.19.</w:t>
            </w:r>
            <w:bookmarkEnd w:id="3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категорий.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4" w:name="sub_1040213"/>
            <w:r w:rsidRPr="00251878">
              <w:rPr>
                <w:rFonts w:ascii="Times New Roman" w:hAnsi="Times New Roman" w:cs="Times New Roman"/>
              </w:rPr>
              <w:t>2.20.</w:t>
            </w:r>
            <w:bookmarkEnd w:id="3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251878">
              <w:rPr>
                <w:rFonts w:ascii="Times New Roman" w:hAnsi="Times New Roman" w:cs="Times New Roman"/>
              </w:rPr>
              <w:lastRenderedPageBreak/>
              <w:t>безбарьерная</w:t>
            </w:r>
            <w:proofErr w:type="spellEnd"/>
            <w:r w:rsidRPr="00251878">
              <w:rPr>
                <w:rFonts w:ascii="Times New Roman" w:hAnsi="Times New Roman" w:cs="Times New Roman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D71D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5" w:name="sub_1040214"/>
            <w:r w:rsidRPr="00251878">
              <w:rPr>
                <w:rFonts w:ascii="Times New Roman" w:hAnsi="Times New Roman" w:cs="Times New Roman"/>
              </w:rPr>
              <w:lastRenderedPageBreak/>
              <w:t>2.21.</w:t>
            </w:r>
            <w:bookmarkEnd w:id="35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A8" w:rsidRPr="00251878" w:rsidRDefault="00EA18A8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6" w:name="sub_1040215"/>
            <w:r w:rsidRPr="00251878">
              <w:rPr>
                <w:rFonts w:ascii="Times New Roman" w:hAnsi="Times New Roman" w:cs="Times New Roman"/>
              </w:rPr>
              <w:t>2.22.</w:t>
            </w:r>
            <w:bookmarkEnd w:id="3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выпускников-инвалидов 9-11 классов, охваченных </w:t>
            </w:r>
            <w:proofErr w:type="spellStart"/>
            <w:r w:rsidRPr="00251878">
              <w:rPr>
                <w:rFonts w:ascii="Times New Roman" w:hAnsi="Times New Roman" w:cs="Times New Roman"/>
              </w:rPr>
              <w:t>профориентационной</w:t>
            </w:r>
            <w:proofErr w:type="spellEnd"/>
            <w:r w:rsidRPr="00251878">
              <w:rPr>
                <w:rFonts w:ascii="Times New Roman" w:hAnsi="Times New Roman" w:cs="Times New Roman"/>
              </w:rPr>
              <w:t xml:space="preserve"> работой, в общей численности выпускников-инвалидов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7" w:name="sub_1040216"/>
            <w:r w:rsidRPr="00251878">
              <w:rPr>
                <w:rFonts w:ascii="Times New Roman" w:hAnsi="Times New Roman" w:cs="Times New Roman"/>
              </w:rPr>
              <w:t>2.23.</w:t>
            </w:r>
            <w:bookmarkEnd w:id="37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детей-инвалидов в возрасте от 5 до 18 лет, получающих дополнительное образование, от общей численности детей-инвалидов данного </w:t>
            </w:r>
            <w:r w:rsidRPr="00251878">
              <w:rPr>
                <w:rFonts w:ascii="Times New Roman" w:hAnsi="Times New Roman" w:cs="Times New Roman"/>
              </w:rPr>
              <w:lastRenderedPageBreak/>
              <w:t>возраста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2066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88" w:rsidRPr="00251878" w:rsidRDefault="002066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8" w:name="sub_1040217"/>
            <w:r w:rsidRPr="00251878">
              <w:rPr>
                <w:rFonts w:ascii="Times New Roman" w:hAnsi="Times New Roman" w:cs="Times New Roman"/>
              </w:rPr>
              <w:lastRenderedPageBreak/>
              <w:t>2.24.</w:t>
            </w:r>
            <w:bookmarkEnd w:id="3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зданий общеобразовательных организаций с износом 50 процентов и выше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640F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9" w:name="sub_1040026"/>
            <w:r w:rsidRPr="00251878">
              <w:rPr>
                <w:rFonts w:ascii="Times New Roman" w:hAnsi="Times New Roman" w:cs="Times New Roman"/>
              </w:rPr>
              <w:t>2.26.</w:t>
            </w:r>
            <w:bookmarkEnd w:id="3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Отношение среднемесячной средней заработной платы педагогических работников государственных (муниципальных):</w:t>
            </w:r>
          </w:p>
        </w:tc>
        <w:tc>
          <w:tcPr>
            <w:tcW w:w="6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6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E4B20" w:rsidP="000B1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B1057" w:rsidRPr="00251878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*100/</w:t>
            </w:r>
            <w:r w:rsidR="000B1057" w:rsidRPr="00251878">
              <w:rPr>
                <w:rFonts w:ascii="Times New Roman" w:hAnsi="Times New Roman" w:cs="Times New Roman"/>
                <w:sz w:val="24"/>
                <w:szCs w:val="24"/>
              </w:rPr>
              <w:t>28954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0B1057" w:rsidRPr="00251878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B105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образовательных организаций дополнительного образования детей к среднемесячной заработной плате учителей по области</w:t>
            </w:r>
          </w:p>
        </w:tc>
        <w:tc>
          <w:tcPr>
            <w:tcW w:w="69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D71DB" w:rsidP="000B1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29885*100/29470= 101</w:t>
            </w:r>
            <w:r w:rsidR="00BE4B20" w:rsidRPr="002518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1057" w:rsidRPr="00251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B105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0" w:name="sub_1040027"/>
            <w:r w:rsidRPr="00251878">
              <w:rPr>
                <w:rFonts w:ascii="Times New Roman" w:hAnsi="Times New Roman" w:cs="Times New Roman"/>
              </w:rPr>
              <w:t>2.27.</w:t>
            </w:r>
            <w:bookmarkEnd w:id="4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муниципальных общеобразовательных организаций, в которых соблюдены требования к воздушно-тепловому </w:t>
            </w:r>
            <w:r w:rsidRPr="00251878">
              <w:rPr>
                <w:rFonts w:ascii="Times New Roman" w:hAnsi="Times New Roman" w:cs="Times New Roman"/>
              </w:rPr>
              <w:lastRenderedPageBreak/>
              <w:t>режиму, водоснабжению и канализации, от общего количества общеобразовательных муниципальных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1" w:name="sub_1040028"/>
            <w:r w:rsidRPr="00251878">
              <w:rPr>
                <w:rFonts w:ascii="Times New Roman" w:hAnsi="Times New Roman" w:cs="Times New Roman"/>
              </w:rPr>
              <w:lastRenderedPageBreak/>
              <w:t>2.28</w:t>
            </w:r>
            <w:bookmarkEnd w:id="41"/>
            <w:r w:rsidR="002A5E0F" w:rsidRPr="002518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реконструированных и (или) капитально отремонтированных региональных и муниципальных детских школ искусств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2" w:name="sub_1040029"/>
            <w:r w:rsidRPr="00251878">
              <w:rPr>
                <w:rFonts w:ascii="Times New Roman" w:hAnsi="Times New Roman" w:cs="Times New Roman"/>
              </w:rPr>
              <w:t>2.29.</w:t>
            </w:r>
            <w:bookmarkEnd w:id="4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муниципальных общеобразовательных организаций, расположенных в сельской местности, в которых проведен капитальный ремонт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251878" w:rsidRDefault="00423FC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0130" w:history="1">
              <w:r w:rsidR="00400BB0" w:rsidRPr="00251878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Подпрограмма 3</w:t>
              </w:r>
            </w:hyperlink>
            <w:r w:rsidR="00400BB0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одаренных детей Саратовской области»</w:t>
            </w: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3" w:name="sub_104031"/>
            <w:r w:rsidRPr="00251878">
              <w:rPr>
                <w:rFonts w:ascii="Times New Roman" w:hAnsi="Times New Roman" w:cs="Times New Roman"/>
              </w:rPr>
              <w:t>3.1.</w:t>
            </w:r>
            <w:bookmarkEnd w:id="4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победителей и </w:t>
            </w:r>
            <w:proofErr w:type="gramStart"/>
            <w:r w:rsidRPr="00251878">
              <w:rPr>
                <w:rFonts w:ascii="Times New Roman" w:hAnsi="Times New Roman" w:cs="Times New Roman"/>
              </w:rPr>
              <w:t>призеров</w:t>
            </w:r>
            <w:proofErr w:type="gramEnd"/>
            <w:r w:rsidRPr="00251878">
              <w:rPr>
                <w:rFonts w:ascii="Times New Roman" w:hAnsi="Times New Roman" w:cs="Times New Roman"/>
              </w:rPr>
              <w:t xml:space="preserve"> всероссийских и международных олимпиад, конкурсов, фестивалей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4" w:name="sub_104032"/>
            <w:r w:rsidRPr="00251878">
              <w:rPr>
                <w:rFonts w:ascii="Times New Roman" w:hAnsi="Times New Roman" w:cs="Times New Roman"/>
              </w:rPr>
              <w:t>3.2.</w:t>
            </w:r>
            <w:bookmarkEnd w:id="4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251878">
              <w:rPr>
                <w:rFonts w:ascii="Times New Roman" w:hAnsi="Times New Roman" w:cs="Times New Roman"/>
              </w:rPr>
              <w:t>Количество одаренных детей уча</w:t>
            </w:r>
            <w:r w:rsidR="007A7B06" w:rsidRPr="00251878">
              <w:rPr>
                <w:rFonts w:ascii="Times New Roman" w:hAnsi="Times New Roman" w:cs="Times New Roman"/>
              </w:rPr>
              <w:t xml:space="preserve">стников </w:t>
            </w:r>
            <w:r w:rsidR="007A7B06" w:rsidRPr="00251878">
              <w:rPr>
                <w:rFonts w:ascii="Times New Roman" w:hAnsi="Times New Roman" w:cs="Times New Roman"/>
              </w:rPr>
              <w:lastRenderedPageBreak/>
              <w:t>областной летней школы «</w:t>
            </w:r>
            <w:r w:rsidRPr="00251878">
              <w:rPr>
                <w:rFonts w:ascii="Times New Roman" w:hAnsi="Times New Roman" w:cs="Times New Roman"/>
              </w:rPr>
              <w:t>Созвездие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  <w:r w:rsidRPr="00251878">
              <w:rPr>
                <w:rFonts w:ascii="Times New Roman" w:hAnsi="Times New Roman" w:cs="Times New Roman"/>
              </w:rPr>
              <w:t xml:space="preserve"> по физико-математическому, естественнонаучному, гуманитарному циклам предметов</w:t>
            </w:r>
            <w:proofErr w:type="gramEnd"/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D7703" w:rsidP="00174382">
            <w:pPr>
              <w:tabs>
                <w:tab w:val="left" w:pos="561"/>
                <w:tab w:val="center" w:pos="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D32EC"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E0D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bookmarkStart w:id="45" w:name="sub_104033"/>
            <w:r w:rsidRPr="00251878">
              <w:rPr>
                <w:rFonts w:ascii="Times New Roman" w:hAnsi="Times New Roman" w:cs="Times New Roman"/>
              </w:rPr>
              <w:lastRenderedPageBreak/>
              <w:t>3.3.</w:t>
            </w:r>
            <w:bookmarkEnd w:id="45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участников в областных учебно-тренировочных сборах, школе интеллектуального роста по физико-математическому, естественнонаучному, гуманитарному циклам предметов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E0D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6" w:name="sub_104034"/>
            <w:r w:rsidRPr="00251878">
              <w:rPr>
                <w:rFonts w:ascii="Times New Roman" w:hAnsi="Times New Roman" w:cs="Times New Roman"/>
              </w:rPr>
              <w:t>3.4.</w:t>
            </w:r>
            <w:bookmarkEnd w:id="4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одаренных детей - участников в интенсивных школах по физико-математическому, естественнонаучному, гуманитарному циклам предметов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E0DF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F4B7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7" w:name="sub_104035"/>
            <w:r w:rsidRPr="00251878">
              <w:rPr>
                <w:rFonts w:ascii="Times New Roman" w:hAnsi="Times New Roman" w:cs="Times New Roman"/>
              </w:rPr>
              <w:t>3.5.</w:t>
            </w:r>
            <w:bookmarkEnd w:id="47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педагогических работников, получивших денежные премии за подготовку обучающихся - победителей, призеров олимпиад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C5B8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2410F" w:rsidRPr="00251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A241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A2410F" w:rsidP="0087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="00872348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работник 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не подал документы для предоставления выплаты.</w:t>
            </w: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8" w:name="sub_104036"/>
            <w:r w:rsidRPr="00251878">
              <w:rPr>
                <w:rFonts w:ascii="Times New Roman" w:hAnsi="Times New Roman" w:cs="Times New Roman"/>
              </w:rPr>
              <w:lastRenderedPageBreak/>
              <w:t>3.6.</w:t>
            </w:r>
            <w:bookmarkEnd w:id="4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участников муниципального этапа Всероссийской олимпиады школьников, выполнявших работы по единым заданиям повышенной сложности (с 7 по 11 классы)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28251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27100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369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28251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369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D71DB" w:rsidP="007D7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1DB">
              <w:rPr>
                <w:rFonts w:ascii="Times New Roman" w:hAnsi="Times New Roman" w:cs="Times New Roman"/>
                <w:sz w:val="24"/>
                <w:szCs w:val="24"/>
              </w:rPr>
              <w:t>Перевыполнен показатель в связи с увеличением количества желающих принимать участие в олимпиадах.</w:t>
            </w:r>
          </w:p>
        </w:tc>
      </w:tr>
      <w:tr w:rsidR="00400BB0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251878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Подпрограмма 4 «Развитие профессионального образования»</w:t>
            </w:r>
          </w:p>
        </w:tc>
      </w:tr>
      <w:tr w:rsidR="00400BB0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251878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9" w:name="sub_104041"/>
            <w:r w:rsidRPr="00251878">
              <w:rPr>
                <w:rFonts w:ascii="Times New Roman" w:hAnsi="Times New Roman" w:cs="Times New Roman"/>
              </w:rPr>
              <w:t>4.1.</w:t>
            </w:r>
            <w:bookmarkEnd w:id="4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2417" w:rsidRPr="00251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66C5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(13/51)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766C5" w:rsidP="003C1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r w:rsidR="003C1EBD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изменениями 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ФГОС СПО </w:t>
            </w:r>
            <w:r w:rsidR="003C1EBD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в части внедрения новых профессий и специальностей 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возникла необходимость увеличения количества учреждений для проведения демонстрационного экзамена по утвержденным компетенциям  </w:t>
            </w: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0" w:name="sub_104042"/>
            <w:r w:rsidRPr="00251878">
              <w:rPr>
                <w:rFonts w:ascii="Times New Roman" w:hAnsi="Times New Roman" w:cs="Times New Roman"/>
              </w:rPr>
              <w:lastRenderedPageBreak/>
              <w:t>4.2.</w:t>
            </w:r>
            <w:bookmarkEnd w:id="5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центров опережающей профессиональной подготовки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251878" w:rsidTr="00945A96">
        <w:trPr>
          <w:gridAfter w:val="1"/>
          <w:wAfter w:w="45" w:type="pct"/>
        </w:trPr>
        <w:tc>
          <w:tcPr>
            <w:tcW w:w="495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251878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</w:t>
            </w: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1" w:name="sub_104043"/>
            <w:r w:rsidRPr="00251878">
              <w:rPr>
                <w:rFonts w:ascii="Times New Roman" w:hAnsi="Times New Roman" w:cs="Times New Roman"/>
              </w:rPr>
              <w:t>4.3.</w:t>
            </w:r>
            <w:bookmarkEnd w:id="51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аттестованных центров проведения демонстрационного экзамена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63DE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bookmarkStart w:id="52" w:name="sub_104044"/>
            <w:r w:rsidRPr="00251878">
              <w:rPr>
                <w:rFonts w:ascii="Times New Roman" w:hAnsi="Times New Roman" w:cs="Times New Roman"/>
              </w:rPr>
              <w:t>4.4.</w:t>
            </w:r>
            <w:bookmarkEnd w:id="52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Численность выпускников образовательных организаций, реализующих основные образовательные программы среднего профессионального образования, продемонстрировавших уровень подготов</w:t>
            </w:r>
            <w:r w:rsidR="007A7B06" w:rsidRPr="00251878">
              <w:rPr>
                <w:rFonts w:ascii="Times New Roman" w:hAnsi="Times New Roman" w:cs="Times New Roman"/>
              </w:rPr>
              <w:t>ки, соответствующий стандартам «</w:t>
            </w:r>
            <w:proofErr w:type="spellStart"/>
            <w:r w:rsidRPr="00251878">
              <w:rPr>
                <w:rFonts w:ascii="Times New Roman" w:hAnsi="Times New Roman" w:cs="Times New Roman"/>
              </w:rPr>
              <w:t>Ворлдскиллс</w:t>
            </w:r>
            <w:proofErr w:type="spellEnd"/>
            <w:r w:rsidRPr="00251878">
              <w:rPr>
                <w:rFonts w:ascii="Times New Roman" w:hAnsi="Times New Roman" w:cs="Times New Roman"/>
              </w:rPr>
              <w:t xml:space="preserve"> Россия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3" w:name="sub_104045"/>
            <w:r w:rsidRPr="00251878">
              <w:rPr>
                <w:rFonts w:ascii="Times New Roman" w:hAnsi="Times New Roman" w:cs="Times New Roman"/>
              </w:rPr>
              <w:t>4.5.</w:t>
            </w:r>
            <w:bookmarkEnd w:id="53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профессиональных образовательных организаций, в которых осуществляется подготовка кадров по 50 наиболее перспективным и </w:t>
            </w:r>
            <w:r w:rsidRPr="00251878">
              <w:rPr>
                <w:rFonts w:ascii="Times New Roman" w:hAnsi="Times New Roman" w:cs="Times New Roman"/>
              </w:rPr>
              <w:lastRenderedPageBreak/>
              <w:t>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D" w:rsidRPr="00251878" w:rsidRDefault="003F05D9" w:rsidP="000D3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 w:rsidR="000D3F5D" w:rsidRPr="00251878">
              <w:rPr>
                <w:rFonts w:ascii="Times New Roman" w:hAnsi="Times New Roman" w:cs="Times New Roman"/>
                <w:sz w:val="24"/>
                <w:szCs w:val="24"/>
              </w:rPr>
              <w:t>4 (40/51)</w:t>
            </w:r>
          </w:p>
          <w:p w:rsidR="00052313" w:rsidRPr="00251878" w:rsidRDefault="00052313" w:rsidP="000D3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D3F5D" w:rsidP="00376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Увеличена доля организаций, в которых осуществляется подготовка кадров по 50 наиболее 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перспективным и востребованным на рынке труда профессиям и специальностям в связи с </w:t>
            </w:r>
            <w:r w:rsidR="003766C5" w:rsidRPr="00251878">
              <w:rPr>
                <w:rFonts w:ascii="Times New Roman" w:hAnsi="Times New Roman" w:cs="Times New Roman"/>
                <w:sz w:val="24"/>
                <w:szCs w:val="24"/>
              </w:rPr>
              <w:t>необходимостью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 актуализации новых профессий и специальностей по ФГОС СПО </w:t>
            </w: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4" w:name="sub_104046"/>
            <w:r w:rsidRPr="00251878">
              <w:rPr>
                <w:rFonts w:ascii="Times New Roman" w:hAnsi="Times New Roman" w:cs="Times New Roman"/>
              </w:rPr>
              <w:lastRenderedPageBreak/>
              <w:t>4.6.</w:t>
            </w:r>
            <w:bookmarkEnd w:id="54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компетенций, соответствующих международным стандартам, по подготовке рабочих кадров и специалистов, реализуемых в регионе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F05D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5" w:name="sub_104047"/>
            <w:r w:rsidRPr="00251878">
              <w:rPr>
                <w:rFonts w:ascii="Times New Roman" w:hAnsi="Times New Roman" w:cs="Times New Roman"/>
              </w:rPr>
              <w:t>4.7.</w:t>
            </w:r>
            <w:bookmarkEnd w:id="55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</w:t>
            </w:r>
            <w:r w:rsidRPr="00251878">
              <w:rPr>
                <w:rFonts w:ascii="Times New Roman" w:hAnsi="Times New Roman" w:cs="Times New Roman"/>
              </w:rPr>
              <w:lastRenderedPageBreak/>
              <w:t>практики, предоставление оборудования и материалов, участие в разработке образовательных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14E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37AF7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14E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6" w:name="sub_104048"/>
            <w:r w:rsidRPr="00251878">
              <w:rPr>
                <w:rFonts w:ascii="Times New Roman" w:hAnsi="Times New Roman" w:cs="Times New Roman"/>
              </w:rPr>
              <w:lastRenderedPageBreak/>
              <w:t>4.8.</w:t>
            </w:r>
            <w:bookmarkEnd w:id="56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Удельный вес численности занятого населения в возрасте 25-65 лет, прошедшего повышение квалификации и (или) переподготовку, от общей численности занятого в экономике населения данной возрастной группы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A8" w:rsidRPr="00251878" w:rsidRDefault="00EA18A8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7" w:name="sub_104049"/>
            <w:r w:rsidRPr="00251878">
              <w:rPr>
                <w:rFonts w:ascii="Times New Roman" w:hAnsi="Times New Roman" w:cs="Times New Roman"/>
              </w:rPr>
              <w:t>4.9.</w:t>
            </w:r>
            <w:bookmarkEnd w:id="57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специализированных центров компетенций,</w:t>
            </w:r>
            <w:r w:rsidR="007A7B06" w:rsidRPr="00251878">
              <w:rPr>
                <w:rFonts w:ascii="Times New Roman" w:hAnsi="Times New Roman" w:cs="Times New Roman"/>
              </w:rPr>
              <w:t xml:space="preserve"> аккредитованных по стандартам «</w:t>
            </w:r>
            <w:proofErr w:type="spellStart"/>
            <w:r w:rsidRPr="00251878">
              <w:rPr>
                <w:rFonts w:ascii="Times New Roman" w:hAnsi="Times New Roman" w:cs="Times New Roman"/>
              </w:rPr>
              <w:t>Ворлдскиллс</w:t>
            </w:r>
            <w:proofErr w:type="spellEnd"/>
            <w:r w:rsidRPr="00251878">
              <w:rPr>
                <w:rFonts w:ascii="Times New Roman" w:hAnsi="Times New Roman" w:cs="Times New Roman"/>
              </w:rPr>
              <w:t xml:space="preserve"> Россия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8" w:name="sub_1040410"/>
            <w:r w:rsidRPr="00251878">
              <w:rPr>
                <w:rFonts w:ascii="Times New Roman" w:hAnsi="Times New Roman" w:cs="Times New Roman"/>
              </w:rPr>
              <w:t>4.10.</w:t>
            </w:r>
            <w:bookmarkEnd w:id="58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Удельный вес числа </w:t>
            </w:r>
            <w:r w:rsidRPr="00251878">
              <w:rPr>
                <w:rFonts w:ascii="Times New Roman" w:hAnsi="Times New Roman" w:cs="Times New Roman"/>
              </w:rPr>
              <w:lastRenderedPageBreak/>
              <w:t>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79F5"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9" w:name="sub_1040411"/>
            <w:r w:rsidRPr="00251878">
              <w:rPr>
                <w:rFonts w:ascii="Times New Roman" w:hAnsi="Times New Roman" w:cs="Times New Roman"/>
              </w:rPr>
              <w:lastRenderedPageBreak/>
              <w:t>4.11.</w:t>
            </w:r>
            <w:bookmarkEnd w:id="59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Обеспечение потребности экономики области в кадрах высокой квалификации по приоритетным направлениям модернизации и технологического развития 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0" w:name="sub_1040412"/>
            <w:r w:rsidRPr="00251878">
              <w:rPr>
                <w:rFonts w:ascii="Times New Roman" w:hAnsi="Times New Roman" w:cs="Times New Roman"/>
              </w:rPr>
              <w:t>4.12.</w:t>
            </w:r>
            <w:bookmarkEnd w:id="60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Численность студентов, обучающихся по основным образовательным программам среднего профессионального образования в </w:t>
            </w:r>
            <w:r w:rsidRPr="00251878">
              <w:rPr>
                <w:rFonts w:ascii="Times New Roman" w:hAnsi="Times New Roman" w:cs="Times New Roman"/>
              </w:rPr>
              <w:lastRenderedPageBreak/>
              <w:t>государственных и муниципальных образовательных организациях среднего профессионального образования, в расчете 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20241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1" w:name="sub_1040413"/>
            <w:r w:rsidRPr="00251878">
              <w:rPr>
                <w:rFonts w:ascii="Times New Roman" w:hAnsi="Times New Roman" w:cs="Times New Roman"/>
              </w:rPr>
              <w:lastRenderedPageBreak/>
              <w:t>4.13.</w:t>
            </w:r>
            <w:bookmarkEnd w:id="61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деятельности в субъекте </w:t>
            </w:r>
            <w:r w:rsidRPr="00251878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20" w:rsidRPr="00251878" w:rsidRDefault="000B105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30024*100/28954</w:t>
            </w:r>
          </w:p>
          <w:p w:rsidR="00052313" w:rsidRPr="00251878" w:rsidRDefault="00BE4B2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=10</w:t>
            </w:r>
            <w:r w:rsidR="000B1057" w:rsidRPr="00251878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B105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7A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2" w:name="sub_1040415"/>
            <w:r w:rsidRPr="00251878">
              <w:rPr>
                <w:rFonts w:ascii="Times New Roman" w:hAnsi="Times New Roman" w:cs="Times New Roman"/>
              </w:rPr>
              <w:lastRenderedPageBreak/>
              <w:t>4.15.</w:t>
            </w:r>
            <w:bookmarkEnd w:id="62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педагогических работников программ среднего профессионального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эпидемиологической ситуацией, вызванной COVID-19, Министерством просвещения Российской Федерации изданы приказы о продлении до 31 декабря 2021 года срока действия квалификационных категорий педагогических работников, у которых он заканчивается в период </w:t>
            </w:r>
          </w:p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1 апреля </w:t>
            </w:r>
          </w:p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года </w:t>
            </w:r>
          </w:p>
          <w:p w:rsidR="00F3357A" w:rsidRPr="00251878" w:rsidRDefault="00F3357A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>по 1 октября  2021 года.</w:t>
            </w:r>
          </w:p>
          <w:p w:rsidR="00F3357A" w:rsidRPr="00251878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Указанные меры привели к сокращению количества педагогических работников, желающих </w:t>
            </w:r>
            <w:r w:rsidRPr="002518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пройти аттестацию.</w:t>
            </w:r>
            <w:bookmarkStart w:id="63" w:name="_GoBack"/>
            <w:bookmarkEnd w:id="63"/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4" w:name="sub_1040416"/>
            <w:r w:rsidRPr="00251878">
              <w:rPr>
                <w:rFonts w:ascii="Times New Roman" w:hAnsi="Times New Roman" w:cs="Times New Roman"/>
              </w:rPr>
              <w:lastRenderedPageBreak/>
              <w:t>4.16.</w:t>
            </w:r>
            <w:bookmarkEnd w:id="64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инвалидов, принятых на </w:t>
            </w:r>
            <w:proofErr w:type="gramStart"/>
            <w:r w:rsidRPr="00251878">
              <w:rPr>
                <w:rFonts w:ascii="Times New Roman" w:hAnsi="Times New Roman" w:cs="Times New Roman"/>
              </w:rPr>
              <w:t>обучение по программам</w:t>
            </w:r>
            <w:proofErr w:type="gramEnd"/>
            <w:r w:rsidRPr="00251878">
              <w:rPr>
                <w:rFonts w:ascii="Times New Roman" w:hAnsi="Times New Roman" w:cs="Times New Roman"/>
              </w:rPr>
              <w:t xml:space="preserve"> среднего профессионального образования (по отношению к предыдущему году)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A29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A29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rPr>
          <w:gridAfter w:val="1"/>
          <w:wAfter w:w="45" w:type="pct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5" w:name="sub_1040417"/>
            <w:r w:rsidRPr="00251878">
              <w:rPr>
                <w:rFonts w:ascii="Times New Roman" w:hAnsi="Times New Roman" w:cs="Times New Roman"/>
              </w:rPr>
              <w:t>4.17.</w:t>
            </w:r>
            <w:bookmarkEnd w:id="65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E7F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A29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A29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rPr>
          <w:trHeight w:val="361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423FCD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0150" w:history="1">
              <w:r w:rsidR="00860D8D" w:rsidRPr="00251878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Подпрограмма 5</w:t>
              </w:r>
            </w:hyperlink>
            <w:r w:rsidR="00860D8D"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адаптация детей-сирот, детей, оставшихся без попечения родителей»</w:t>
            </w:r>
          </w:p>
        </w:tc>
      </w:tr>
      <w:tr w:rsidR="00174DD2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6" w:name="sub_104051"/>
            <w:r w:rsidRPr="00251878">
              <w:rPr>
                <w:rFonts w:ascii="Times New Roman" w:hAnsi="Times New Roman" w:cs="Times New Roman"/>
              </w:rPr>
              <w:t>5.1.</w:t>
            </w:r>
            <w:bookmarkEnd w:id="6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граждан, желающих принять детей-сирот и детей, оставшихся без попечения родителей, в семью от численности детей, состоящих в региональном банке данных детей, оставшихся без попечения родителей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66,2%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251878" w:rsidRDefault="00174DD2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желающих принять детей-сирот и детей, оставшихся без попечения родителей, сократилась за счет уменьшения численности детей, оставшихся без </w:t>
            </w:r>
            <w:r w:rsidRPr="0025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состоящих в региональном банке данных.  По итогам 2020 года численность детей-сирот и детей, оставшихся без попечения родителей, находящихся в региональном банке данных сократилась на 7,7 % (с 579 до 534 детей).</w:t>
            </w: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7" w:name="sub_104052"/>
            <w:r w:rsidRPr="00251878">
              <w:rPr>
                <w:rFonts w:ascii="Times New Roman" w:hAnsi="Times New Roman" w:cs="Times New Roman"/>
              </w:rPr>
              <w:lastRenderedPageBreak/>
              <w:t>5.2.</w:t>
            </w:r>
            <w:bookmarkEnd w:id="67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Удельный вес выпускников государственных общеобразовательных организаций, организаций, осуществляющих образовательную деятельность, в которых обучаются дети-сироты и дети, оставшиеся без попечения родителей, обеспеченных социально-</w:t>
            </w:r>
            <w:r w:rsidRPr="00251878">
              <w:rPr>
                <w:rFonts w:ascii="Times New Roman" w:hAnsi="Times New Roman" w:cs="Times New Roman"/>
              </w:rPr>
              <w:lastRenderedPageBreak/>
              <w:t>педагогическим сопровождением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8224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8" w:name="sub_104053"/>
            <w:r w:rsidRPr="00251878">
              <w:rPr>
                <w:rFonts w:ascii="Times New Roman" w:hAnsi="Times New Roman" w:cs="Times New Roman"/>
              </w:rPr>
              <w:lastRenderedPageBreak/>
              <w:t>5.3.</w:t>
            </w:r>
            <w:bookmarkEnd w:id="6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государственных общеобразовательных организаций, 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правил противопожарной безопасности и санитарных норм и правил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E1" w:rsidRPr="00251878" w:rsidRDefault="00FA0AE1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8224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9" w:name="sub_104054"/>
            <w:r w:rsidRPr="00251878">
              <w:rPr>
                <w:rFonts w:ascii="Times New Roman" w:hAnsi="Times New Roman" w:cs="Times New Roman"/>
              </w:rPr>
              <w:t>5.4.</w:t>
            </w:r>
            <w:bookmarkEnd w:id="6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38224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0" w:name="sub_104055"/>
            <w:r w:rsidRPr="00251878">
              <w:rPr>
                <w:rFonts w:ascii="Times New Roman" w:hAnsi="Times New Roman" w:cs="Times New Roman"/>
              </w:rPr>
              <w:lastRenderedPageBreak/>
              <w:t>5.5.</w:t>
            </w:r>
            <w:bookmarkEnd w:id="7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граждан, которым выплачено единовременное пособие от общего количества граждан принявших на воспитание в семью детей-сирот и детей, оставшихся без попечения родителей (</w:t>
            </w:r>
            <w:proofErr w:type="gramStart"/>
            <w:r w:rsidRPr="00251878">
              <w:rPr>
                <w:rFonts w:ascii="Times New Roman" w:hAnsi="Times New Roman" w:cs="Times New Roman"/>
              </w:rPr>
              <w:t>из</w:t>
            </w:r>
            <w:proofErr w:type="gramEnd"/>
            <w:r w:rsidRPr="00251878">
              <w:rPr>
                <w:rFonts w:ascii="Times New Roman" w:hAnsi="Times New Roman" w:cs="Times New Roman"/>
              </w:rPr>
              <w:t xml:space="preserve"> обратившихся)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1" w:name="sub_104056"/>
            <w:r w:rsidRPr="00251878">
              <w:rPr>
                <w:rFonts w:ascii="Times New Roman" w:hAnsi="Times New Roman" w:cs="Times New Roman"/>
              </w:rPr>
              <w:t>5.6.</w:t>
            </w:r>
            <w:bookmarkEnd w:id="71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воспитывающихся в приемных семьях области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2" w:name="sub_104057"/>
            <w:r w:rsidRPr="00251878">
              <w:rPr>
                <w:rFonts w:ascii="Times New Roman" w:hAnsi="Times New Roman" w:cs="Times New Roman"/>
              </w:rPr>
              <w:t>5.7.</w:t>
            </w:r>
            <w:bookmarkEnd w:id="7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приемных семей, обеспеченных мерами социальной поддержки, от общей численности приемных семей в области (</w:t>
            </w:r>
            <w:proofErr w:type="gramStart"/>
            <w:r w:rsidRPr="00251878">
              <w:rPr>
                <w:rFonts w:ascii="Times New Roman" w:hAnsi="Times New Roman" w:cs="Times New Roman"/>
              </w:rPr>
              <w:t>из</w:t>
            </w:r>
            <w:proofErr w:type="gramEnd"/>
            <w:r w:rsidRPr="00251878">
              <w:rPr>
                <w:rFonts w:ascii="Times New Roman" w:hAnsi="Times New Roman" w:cs="Times New Roman"/>
              </w:rPr>
              <w:t xml:space="preserve"> обратившихся)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3" w:name="sub_104058"/>
            <w:r w:rsidRPr="00251878">
              <w:rPr>
                <w:rFonts w:ascii="Times New Roman" w:hAnsi="Times New Roman" w:cs="Times New Roman"/>
              </w:rPr>
              <w:t>5.8.</w:t>
            </w:r>
            <w:bookmarkEnd w:id="7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находящихся под опекой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251878" w:rsidTr="00945A96">
        <w:trPr>
          <w:trHeight w:val="14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4" w:name="sub_104059"/>
            <w:r w:rsidRPr="00251878">
              <w:rPr>
                <w:rFonts w:ascii="Times New Roman" w:hAnsi="Times New Roman" w:cs="Times New Roman"/>
              </w:rPr>
              <w:lastRenderedPageBreak/>
              <w:t>5.9.</w:t>
            </w:r>
            <w:bookmarkEnd w:id="7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251878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Подпрограмма 6 "Развитие финансовой грамотности населения области"</w:t>
            </w: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5" w:name="sub_104061"/>
            <w:r w:rsidRPr="00251878">
              <w:rPr>
                <w:rFonts w:ascii="Times New Roman" w:hAnsi="Times New Roman" w:cs="Times New Roman"/>
              </w:rPr>
              <w:t>6.1.</w:t>
            </w:r>
            <w:bookmarkEnd w:id="75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представителей целевых групп, понимающих соотношение </w:t>
            </w:r>
            <w:r w:rsidR="007A7B06" w:rsidRPr="00251878">
              <w:rPr>
                <w:rFonts w:ascii="Times New Roman" w:hAnsi="Times New Roman" w:cs="Times New Roman"/>
              </w:rPr>
              <w:t xml:space="preserve">«риск-доходность» </w:t>
            </w:r>
            <w:r w:rsidRPr="00251878">
              <w:rPr>
                <w:rFonts w:ascii="Times New Roman" w:hAnsi="Times New Roman" w:cs="Times New Roman"/>
              </w:rPr>
              <w:t xml:space="preserve"> при выборе финансовых продуктов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 w:rsidR="00815E7F"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6" w:name="sub_104062"/>
            <w:r w:rsidRPr="00251878">
              <w:rPr>
                <w:rFonts w:ascii="Times New Roman" w:hAnsi="Times New Roman" w:cs="Times New Roman"/>
              </w:rPr>
              <w:t>6.2.</w:t>
            </w:r>
            <w:bookmarkEnd w:id="76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представителей целевых групп, понимающих важность </w:t>
            </w:r>
            <w:r w:rsidR="007A7B06" w:rsidRPr="00251878">
              <w:rPr>
                <w:rFonts w:ascii="Times New Roman" w:hAnsi="Times New Roman" w:cs="Times New Roman"/>
              </w:rPr>
              <w:t>наличия «</w:t>
            </w:r>
            <w:r w:rsidRPr="00251878">
              <w:rPr>
                <w:rFonts w:ascii="Times New Roman" w:hAnsi="Times New Roman" w:cs="Times New Roman"/>
              </w:rPr>
              <w:t>финансового буфера</w:t>
            </w:r>
            <w:r w:rsidR="007A7B06" w:rsidRPr="00251878">
              <w:rPr>
                <w:rFonts w:ascii="Times New Roman" w:hAnsi="Times New Roman" w:cs="Times New Roman"/>
              </w:rPr>
              <w:t xml:space="preserve">» </w:t>
            </w:r>
            <w:r w:rsidRPr="00251878">
              <w:rPr>
                <w:rFonts w:ascii="Times New Roman" w:hAnsi="Times New Roman" w:cs="Times New Roman"/>
              </w:rPr>
              <w:t xml:space="preserve"> на случай чрезвычайных и кризисных жизненных ситуаций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Закредитованность</w:t>
            </w:r>
            <w:proofErr w:type="spellEnd"/>
            <w:r w:rsidRPr="0025187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7" w:name="sub_104063"/>
            <w:r w:rsidRPr="00251878">
              <w:rPr>
                <w:rFonts w:ascii="Times New Roman" w:hAnsi="Times New Roman" w:cs="Times New Roman"/>
              </w:rPr>
              <w:t>6.3.</w:t>
            </w:r>
            <w:bookmarkEnd w:id="77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действительных и потенциальных потребителей финансовых услуг с низким и средним уровнем доходов, сравнивающих альтернативные предложения, прежде чем брать кредит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8" w:name="sub_104064"/>
            <w:r w:rsidRPr="00251878">
              <w:rPr>
                <w:rFonts w:ascii="Times New Roman" w:hAnsi="Times New Roman" w:cs="Times New Roman"/>
              </w:rPr>
              <w:lastRenderedPageBreak/>
              <w:t>6.4.</w:t>
            </w:r>
            <w:bookmarkEnd w:id="78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представителей целевых групп населения, знающих о том,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Юридическая неосведомленность населения</w:t>
            </w: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9" w:name="sub_104065"/>
            <w:r w:rsidRPr="00251878">
              <w:rPr>
                <w:rFonts w:ascii="Times New Roman" w:hAnsi="Times New Roman" w:cs="Times New Roman"/>
              </w:rPr>
              <w:t>6.5.</w:t>
            </w:r>
            <w:bookmarkEnd w:id="79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населения области, охваченного мероприятиями по повышению уровня финансовой грамотности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24820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ED41B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0" w:name="sub_104066"/>
            <w:r w:rsidRPr="00251878">
              <w:rPr>
                <w:rFonts w:ascii="Times New Roman" w:hAnsi="Times New Roman" w:cs="Times New Roman"/>
              </w:rPr>
              <w:t>6.6.</w:t>
            </w:r>
            <w:bookmarkEnd w:id="80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образовательных организаций основного и дополнительного образования, участвующих в повышении уровня финансовой грамотности населения области, в их общем количестве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558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558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251878" w:rsidTr="00945A96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Подпрограмма 7 «Совершенствование управления системой образования»</w:t>
            </w:r>
          </w:p>
        </w:tc>
      </w:tr>
      <w:tr w:rsidR="00860D8D" w:rsidRPr="00251878" w:rsidTr="00945A96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251878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506E3F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1" w:name="sub_104701"/>
            <w:r w:rsidRPr="00251878">
              <w:rPr>
                <w:rFonts w:ascii="Times New Roman" w:hAnsi="Times New Roman" w:cs="Times New Roman"/>
              </w:rPr>
              <w:t>7.1.</w:t>
            </w:r>
            <w:bookmarkEnd w:id="81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251878">
              <w:rPr>
                <w:rFonts w:ascii="Times New Roman" w:hAnsi="Times New Roman" w:cs="Times New Roman"/>
              </w:rPr>
              <w:t xml:space="preserve">Доля обучающихся, для которых формируется цифровой </w:t>
            </w:r>
            <w:r w:rsidRPr="00251878">
              <w:rPr>
                <w:rFonts w:ascii="Times New Roman" w:hAnsi="Times New Roman" w:cs="Times New Roman"/>
              </w:rPr>
              <w:lastRenderedPageBreak/>
              <w:t>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</w:t>
            </w:r>
            <w:proofErr w:type="gram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7.1.1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D424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815E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по программам среднего профессионального образования</w:t>
            </w: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D424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E7F" w:rsidRPr="00251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251878" w:rsidTr="00945A96">
        <w:trPr>
          <w:trHeight w:val="131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D424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по программам среднего профессионального образования</w:t>
            </w: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D424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251878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251878">
              <w:rPr>
                <w:rFonts w:ascii="Times New Roman" w:hAnsi="Times New Roman" w:cs="Times New Roman"/>
              </w:rPr>
              <w:t xml:space="preserve"> общего образования и среднего профессионального </w:t>
            </w:r>
            <w:r w:rsidRPr="00251878">
              <w:rPr>
                <w:rFonts w:ascii="Times New Roman" w:hAnsi="Times New Roman" w:cs="Times New Roman"/>
              </w:rPr>
              <w:lastRenderedPageBreak/>
              <w:t>образования, использующих федеральную информационно-сервисную платформу цифровой образовательной среды (федеральные цифровые платформы, информационные системы и</w:t>
            </w:r>
            <w:r w:rsidR="007A7B06" w:rsidRPr="00251878">
              <w:rPr>
                <w:rFonts w:ascii="Times New Roman" w:hAnsi="Times New Roman" w:cs="Times New Roman"/>
              </w:rPr>
              <w:t xml:space="preserve"> ресурсы) для «горизонтального» </w:t>
            </w:r>
            <w:r w:rsidRPr="00251878">
              <w:rPr>
                <w:rFonts w:ascii="Times New Roman" w:hAnsi="Times New Roman" w:cs="Times New Roman"/>
              </w:rPr>
              <w:t>обучения и неформального образования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D424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7.4.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</w:t>
            </w:r>
            <w:r w:rsidR="007A7B06" w:rsidRPr="00251878">
              <w:rPr>
                <w:rFonts w:ascii="Times New Roman" w:hAnsi="Times New Roman" w:cs="Times New Roman"/>
              </w:rPr>
              <w:t>ресурса «</w:t>
            </w:r>
            <w:r w:rsidRPr="00251878">
              <w:rPr>
                <w:rFonts w:ascii="Times New Roman" w:hAnsi="Times New Roman" w:cs="Times New Roman"/>
              </w:rPr>
              <w:t>одного окна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D4247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2" w:name="sub_104705"/>
            <w:r w:rsidRPr="00251878">
              <w:rPr>
                <w:rFonts w:ascii="Times New Roman" w:hAnsi="Times New Roman" w:cs="Times New Roman"/>
              </w:rPr>
              <w:t>7.5.</w:t>
            </w:r>
            <w:bookmarkEnd w:id="82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Обновление информационного наполнения и функциональных возможностей открытых и общедоступных информационных ресурсов в </w:t>
            </w:r>
            <w:r w:rsidRPr="00251878">
              <w:rPr>
                <w:rFonts w:ascii="Times New Roman" w:hAnsi="Times New Roman" w:cs="Times New Roman"/>
              </w:rPr>
              <w:lastRenderedPageBreak/>
              <w:t>образовательных организациях, реализующих основные и дополнительные общеобразовательные программы, нарастающим итогом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73039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4820" w:rsidRPr="002518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5261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3" w:name="sub_104706"/>
            <w:r w:rsidRPr="00251878">
              <w:rPr>
                <w:rFonts w:ascii="Times New Roman" w:hAnsi="Times New Roman" w:cs="Times New Roman"/>
              </w:rPr>
              <w:lastRenderedPageBreak/>
              <w:t>7.6.</w:t>
            </w:r>
            <w:bookmarkEnd w:id="83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 xml:space="preserve">Количество обучающихся, охваченных программами дополнительного образования в год в одном центре цифрового образования </w:t>
            </w:r>
            <w:r w:rsidR="007A7B06" w:rsidRPr="00251878">
              <w:rPr>
                <w:rFonts w:ascii="Times New Roman" w:hAnsi="Times New Roman" w:cs="Times New Roman"/>
              </w:rPr>
              <w:t>детей «</w:t>
            </w:r>
            <w:r w:rsidRPr="00251878">
              <w:rPr>
                <w:rFonts w:ascii="Times New Roman" w:hAnsi="Times New Roman" w:cs="Times New Roman"/>
              </w:rPr>
              <w:t>IT-куб</w:t>
            </w:r>
            <w:r w:rsidR="007A7B06" w:rsidRPr="002518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14769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14769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251878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D25" w:rsidRPr="00251878" w:rsidTr="00945A96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DB2D25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4" w:name="sub_104077"/>
            <w:r w:rsidRPr="00251878">
              <w:rPr>
                <w:rFonts w:ascii="Times New Roman" w:hAnsi="Times New Roman" w:cs="Times New Roman"/>
              </w:rPr>
              <w:t>7.7.</w:t>
            </w:r>
            <w:bookmarkEnd w:id="84"/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DB2D25" w:rsidP="00174382">
            <w:pPr>
              <w:pStyle w:val="a5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Количество созданных центров цифрового образования детей "IT-куб", в том числе за счет федеральной поддержки с охватом не менее 400 детей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DB2D25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51878"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7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DB2D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DB2D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BC534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BC534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8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5" w:rsidRPr="00251878" w:rsidRDefault="00DB2D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19A" w:rsidRPr="00251878" w:rsidRDefault="0002619A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063" w:rsidRPr="00251878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878">
        <w:rPr>
          <w:rFonts w:ascii="Times New Roman" w:hAnsi="Times New Roman" w:cs="Times New Roman"/>
          <w:sz w:val="24"/>
          <w:szCs w:val="24"/>
        </w:rPr>
        <w:t>-------------------------------</w:t>
      </w:r>
      <w:bookmarkStart w:id="85" w:name="Par196"/>
      <w:bookmarkEnd w:id="85"/>
    </w:p>
    <w:p w:rsidR="007E7842" w:rsidRPr="00174382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878">
        <w:rPr>
          <w:rFonts w:ascii="Times New Roman" w:hAnsi="Times New Roman" w:cs="Times New Roman"/>
          <w:sz w:val="24"/>
          <w:szCs w:val="24"/>
        </w:rPr>
        <w:t>&lt;*&gt; Приводится фактическое значение показателя за год, предшествующий отчетному</w:t>
      </w:r>
      <w:bookmarkStart w:id="86" w:name="Par197"/>
      <w:bookmarkEnd w:id="86"/>
      <w:r w:rsidRPr="00251878">
        <w:rPr>
          <w:rFonts w:ascii="Times New Roman" w:hAnsi="Times New Roman" w:cs="Times New Roman"/>
          <w:sz w:val="24"/>
          <w:szCs w:val="24"/>
        </w:rPr>
        <w:t xml:space="preserve"> году.</w:t>
      </w:r>
    </w:p>
    <w:sectPr w:rsidR="007E7842" w:rsidRPr="00174382" w:rsidSect="00F475D0">
      <w:footerReference w:type="even" r:id="rId8"/>
      <w:footerReference w:type="default" r:id="rId9"/>
      <w:pgSz w:w="16838" w:h="11905" w:orient="landscape"/>
      <w:pgMar w:top="993" w:right="397" w:bottom="1134" w:left="709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193" w:rsidRDefault="00530193" w:rsidP="000E6210">
      <w:pPr>
        <w:spacing w:after="0" w:line="240" w:lineRule="auto"/>
      </w:pPr>
      <w:r>
        <w:separator/>
      </w:r>
    </w:p>
  </w:endnote>
  <w:endnote w:type="continuationSeparator" w:id="1">
    <w:p w:rsidR="00530193" w:rsidRDefault="00530193" w:rsidP="000E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F7" w:rsidRDefault="00423FCD">
    <w:pPr>
      <w:pStyle w:val="a4"/>
      <w:framePr w:w="11935" w:h="173" w:wrap="none" w:vAnchor="text" w:hAnchor="page" w:x="-14" w:y="-496"/>
      <w:shd w:val="clear" w:color="auto" w:fill="auto"/>
      <w:ind w:left="10968"/>
    </w:pPr>
    <w:r w:rsidRPr="00423FCD">
      <w:rPr>
        <w:rFonts w:ascii="Times New Roman" w:eastAsia="Times New Roman" w:hAnsi="Times New Roman" w:cs="Times New Roman"/>
      </w:rPr>
      <w:fldChar w:fldCharType="begin"/>
    </w:r>
    <w:r w:rsidR="00837AF7">
      <w:instrText xml:space="preserve"> PAGE \* MERGEFORMAT </w:instrText>
    </w:r>
    <w:r w:rsidRPr="00423FCD">
      <w:rPr>
        <w:rFonts w:ascii="Times New Roman" w:eastAsia="Times New Roman" w:hAnsi="Times New Roman" w:cs="Times New Roman"/>
      </w:rPr>
      <w:fldChar w:fldCharType="separate"/>
    </w:r>
    <w:r w:rsidR="00837AF7" w:rsidRPr="002C41BF">
      <w:rPr>
        <w:rStyle w:val="LucidaSansUnicode-1pt"/>
        <w:noProof/>
      </w:rPr>
      <w:t>16</w:t>
    </w:r>
    <w:r>
      <w:rPr>
        <w:rStyle w:val="LucidaSansUnicode-1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F7" w:rsidRDefault="00423FCD" w:rsidP="007A7B06">
    <w:pPr>
      <w:pStyle w:val="a4"/>
      <w:framePr w:w="11935" w:h="564" w:hRule="exact" w:wrap="none" w:vAnchor="text" w:hAnchor="page" w:x="-14" w:y="651"/>
      <w:shd w:val="clear" w:color="auto" w:fill="auto"/>
      <w:ind w:left="10968" w:hanging="2604"/>
    </w:pPr>
    <w:r w:rsidRPr="00423FCD">
      <w:rPr>
        <w:rFonts w:ascii="Times New Roman" w:eastAsia="Times New Roman" w:hAnsi="Times New Roman" w:cs="Times New Roman"/>
      </w:rPr>
      <w:fldChar w:fldCharType="begin"/>
    </w:r>
    <w:r w:rsidR="00837AF7">
      <w:instrText xml:space="preserve"> PAGE \* MERGEFORMAT </w:instrText>
    </w:r>
    <w:r w:rsidRPr="00423FCD">
      <w:rPr>
        <w:rFonts w:ascii="Times New Roman" w:eastAsia="Times New Roman" w:hAnsi="Times New Roman" w:cs="Times New Roman"/>
      </w:rPr>
      <w:fldChar w:fldCharType="separate"/>
    </w:r>
    <w:r w:rsidR="00945A96" w:rsidRPr="00945A96">
      <w:rPr>
        <w:rStyle w:val="LucidaSansUnicode-1pt"/>
        <w:noProof/>
      </w:rPr>
      <w:t>38</w:t>
    </w:r>
    <w:r>
      <w:rPr>
        <w:rStyle w:val="LucidaSansUnicode-1p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193" w:rsidRDefault="00530193" w:rsidP="000E6210">
      <w:pPr>
        <w:spacing w:after="0" w:line="240" w:lineRule="auto"/>
      </w:pPr>
      <w:r>
        <w:separator/>
      </w:r>
    </w:p>
  </w:footnote>
  <w:footnote w:type="continuationSeparator" w:id="1">
    <w:p w:rsidR="00530193" w:rsidRDefault="00530193" w:rsidP="000E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50F"/>
    <w:rsid w:val="00001E54"/>
    <w:rsid w:val="0002619A"/>
    <w:rsid w:val="00026DA4"/>
    <w:rsid w:val="00052313"/>
    <w:rsid w:val="000612E6"/>
    <w:rsid w:val="00063DE5"/>
    <w:rsid w:val="000741C4"/>
    <w:rsid w:val="000B1057"/>
    <w:rsid w:val="000C265A"/>
    <w:rsid w:val="000D3F5D"/>
    <w:rsid w:val="000E44C1"/>
    <w:rsid w:val="000E6210"/>
    <w:rsid w:val="0011201C"/>
    <w:rsid w:val="0012089B"/>
    <w:rsid w:val="00122219"/>
    <w:rsid w:val="00147690"/>
    <w:rsid w:val="00160DB4"/>
    <w:rsid w:val="00174382"/>
    <w:rsid w:val="00174DD2"/>
    <w:rsid w:val="00197123"/>
    <w:rsid w:val="001A1CF0"/>
    <w:rsid w:val="001A3588"/>
    <w:rsid w:val="001B1F34"/>
    <w:rsid w:val="001B4E83"/>
    <w:rsid w:val="001C7EA5"/>
    <w:rsid w:val="001D683A"/>
    <w:rsid w:val="001E1DDA"/>
    <w:rsid w:val="001E54AE"/>
    <w:rsid w:val="00202417"/>
    <w:rsid w:val="0020667A"/>
    <w:rsid w:val="0021594D"/>
    <w:rsid w:val="00237F7D"/>
    <w:rsid w:val="00251878"/>
    <w:rsid w:val="002577F9"/>
    <w:rsid w:val="002833E9"/>
    <w:rsid w:val="00292CE7"/>
    <w:rsid w:val="00296F44"/>
    <w:rsid w:val="002A5E0F"/>
    <w:rsid w:val="002C2894"/>
    <w:rsid w:val="002C355B"/>
    <w:rsid w:val="002E24B9"/>
    <w:rsid w:val="003163E2"/>
    <w:rsid w:val="00324820"/>
    <w:rsid w:val="003544A2"/>
    <w:rsid w:val="003579F5"/>
    <w:rsid w:val="003617C8"/>
    <w:rsid w:val="003766C5"/>
    <w:rsid w:val="00382241"/>
    <w:rsid w:val="003A29C4"/>
    <w:rsid w:val="003C1EBD"/>
    <w:rsid w:val="003C35B5"/>
    <w:rsid w:val="003F05D9"/>
    <w:rsid w:val="003F74D5"/>
    <w:rsid w:val="00400BB0"/>
    <w:rsid w:val="00423FCD"/>
    <w:rsid w:val="004313B5"/>
    <w:rsid w:val="0044345D"/>
    <w:rsid w:val="00447DA0"/>
    <w:rsid w:val="00461D3F"/>
    <w:rsid w:val="00463492"/>
    <w:rsid w:val="004640FE"/>
    <w:rsid w:val="00480A5C"/>
    <w:rsid w:val="00484567"/>
    <w:rsid w:val="00485F05"/>
    <w:rsid w:val="004B46BF"/>
    <w:rsid w:val="004C5298"/>
    <w:rsid w:val="005014E3"/>
    <w:rsid w:val="00503692"/>
    <w:rsid w:val="00506E3F"/>
    <w:rsid w:val="00530193"/>
    <w:rsid w:val="00534FDB"/>
    <w:rsid w:val="0055261E"/>
    <w:rsid w:val="005574DD"/>
    <w:rsid w:val="00571D6C"/>
    <w:rsid w:val="00572736"/>
    <w:rsid w:val="00572A27"/>
    <w:rsid w:val="00577046"/>
    <w:rsid w:val="00581925"/>
    <w:rsid w:val="00593E0B"/>
    <w:rsid w:val="005B11C6"/>
    <w:rsid w:val="005D45DA"/>
    <w:rsid w:val="0061054A"/>
    <w:rsid w:val="00613B10"/>
    <w:rsid w:val="00617A48"/>
    <w:rsid w:val="00623C74"/>
    <w:rsid w:val="0062688E"/>
    <w:rsid w:val="00637063"/>
    <w:rsid w:val="0064380F"/>
    <w:rsid w:val="00663C3D"/>
    <w:rsid w:val="00670177"/>
    <w:rsid w:val="0068369D"/>
    <w:rsid w:val="006B780D"/>
    <w:rsid w:val="006C4436"/>
    <w:rsid w:val="006D7339"/>
    <w:rsid w:val="006F03E0"/>
    <w:rsid w:val="006F643B"/>
    <w:rsid w:val="00705FBF"/>
    <w:rsid w:val="00716632"/>
    <w:rsid w:val="0073039E"/>
    <w:rsid w:val="00732ECB"/>
    <w:rsid w:val="007558D2"/>
    <w:rsid w:val="00757C83"/>
    <w:rsid w:val="007621D5"/>
    <w:rsid w:val="00772C2E"/>
    <w:rsid w:val="00792A33"/>
    <w:rsid w:val="007A7B06"/>
    <w:rsid w:val="007D71DB"/>
    <w:rsid w:val="007E0DFB"/>
    <w:rsid w:val="007E23D9"/>
    <w:rsid w:val="007E7842"/>
    <w:rsid w:val="007F4B72"/>
    <w:rsid w:val="00815E7F"/>
    <w:rsid w:val="008272B4"/>
    <w:rsid w:val="00837AF7"/>
    <w:rsid w:val="00860D8D"/>
    <w:rsid w:val="00872348"/>
    <w:rsid w:val="008A02F0"/>
    <w:rsid w:val="008A656C"/>
    <w:rsid w:val="00937DB3"/>
    <w:rsid w:val="00943FBE"/>
    <w:rsid w:val="00945A96"/>
    <w:rsid w:val="00956FDA"/>
    <w:rsid w:val="009B1189"/>
    <w:rsid w:val="009B13E1"/>
    <w:rsid w:val="009D32EC"/>
    <w:rsid w:val="009E0FD8"/>
    <w:rsid w:val="009E386C"/>
    <w:rsid w:val="00A13DF3"/>
    <w:rsid w:val="00A2410F"/>
    <w:rsid w:val="00A24929"/>
    <w:rsid w:val="00A32CD4"/>
    <w:rsid w:val="00A409E8"/>
    <w:rsid w:val="00A5521B"/>
    <w:rsid w:val="00AB09E9"/>
    <w:rsid w:val="00AC5605"/>
    <w:rsid w:val="00AE2B70"/>
    <w:rsid w:val="00AF0321"/>
    <w:rsid w:val="00AF6786"/>
    <w:rsid w:val="00AF69F0"/>
    <w:rsid w:val="00B00D55"/>
    <w:rsid w:val="00B3340E"/>
    <w:rsid w:val="00B35B4B"/>
    <w:rsid w:val="00B65AB3"/>
    <w:rsid w:val="00BA5E8B"/>
    <w:rsid w:val="00BA7B78"/>
    <w:rsid w:val="00BB20E3"/>
    <w:rsid w:val="00BC534E"/>
    <w:rsid w:val="00BE4B20"/>
    <w:rsid w:val="00BF592E"/>
    <w:rsid w:val="00C011E8"/>
    <w:rsid w:val="00C05905"/>
    <w:rsid w:val="00C37AD0"/>
    <w:rsid w:val="00C404B6"/>
    <w:rsid w:val="00C43220"/>
    <w:rsid w:val="00C54781"/>
    <w:rsid w:val="00C80D1A"/>
    <w:rsid w:val="00C97EA4"/>
    <w:rsid w:val="00CA0050"/>
    <w:rsid w:val="00D12E04"/>
    <w:rsid w:val="00D15CCB"/>
    <w:rsid w:val="00D32FCA"/>
    <w:rsid w:val="00D335C1"/>
    <w:rsid w:val="00D409E2"/>
    <w:rsid w:val="00D4247F"/>
    <w:rsid w:val="00DB2D25"/>
    <w:rsid w:val="00DD49C5"/>
    <w:rsid w:val="00DE199F"/>
    <w:rsid w:val="00E23401"/>
    <w:rsid w:val="00E25FA7"/>
    <w:rsid w:val="00E73B0A"/>
    <w:rsid w:val="00E77453"/>
    <w:rsid w:val="00E8594E"/>
    <w:rsid w:val="00E9113D"/>
    <w:rsid w:val="00EA18A8"/>
    <w:rsid w:val="00EA4CD4"/>
    <w:rsid w:val="00ED0723"/>
    <w:rsid w:val="00ED41B1"/>
    <w:rsid w:val="00EE272A"/>
    <w:rsid w:val="00F0737E"/>
    <w:rsid w:val="00F1295D"/>
    <w:rsid w:val="00F1323B"/>
    <w:rsid w:val="00F3357A"/>
    <w:rsid w:val="00F475D0"/>
    <w:rsid w:val="00F47795"/>
    <w:rsid w:val="00F66A48"/>
    <w:rsid w:val="00F91A54"/>
    <w:rsid w:val="00F9750F"/>
    <w:rsid w:val="00FA0AE1"/>
    <w:rsid w:val="00FA2B98"/>
    <w:rsid w:val="00FA4A01"/>
    <w:rsid w:val="00FC5B8A"/>
    <w:rsid w:val="00FD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F9750F"/>
    <w:rPr>
      <w:shd w:val="clear" w:color="auto" w:fill="FFFFFF"/>
    </w:rPr>
  </w:style>
  <w:style w:type="character" w:customStyle="1" w:styleId="LucidaSansUnicode-1pt">
    <w:name w:val="Колонтитул + Lucida Sans Unicode;Интервал -1 pt"/>
    <w:basedOn w:val="a3"/>
    <w:rsid w:val="00F9750F"/>
    <w:rPr>
      <w:rFonts w:ascii="Lucida Sans Unicode" w:eastAsia="Lucida Sans Unicode" w:hAnsi="Lucida Sans Unicode" w:cs="Lucida Sans Unicode"/>
      <w:spacing w:val="-20"/>
    </w:rPr>
  </w:style>
  <w:style w:type="paragraph" w:customStyle="1" w:styleId="a4">
    <w:name w:val="Колонтитул"/>
    <w:basedOn w:val="a"/>
    <w:link w:val="a3"/>
    <w:rsid w:val="00F9750F"/>
    <w:pPr>
      <w:shd w:val="clear" w:color="auto" w:fill="FFFFFF"/>
      <w:spacing w:after="0" w:line="240" w:lineRule="auto"/>
    </w:pPr>
  </w:style>
  <w:style w:type="paragraph" w:customStyle="1" w:styleId="ConsPlusNormal">
    <w:name w:val="ConsPlusNormal"/>
    <w:rsid w:val="00F97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7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400B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400BB0"/>
    <w:rPr>
      <w:color w:val="106BBE"/>
    </w:rPr>
  </w:style>
  <w:style w:type="character" w:styleId="a8">
    <w:name w:val="Hyperlink"/>
    <w:basedOn w:val="a0"/>
    <w:uiPriority w:val="99"/>
    <w:semiHidden/>
    <w:unhideWhenUsed/>
    <w:rsid w:val="00DE199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B06"/>
  </w:style>
  <w:style w:type="paragraph" w:styleId="ab">
    <w:name w:val="footer"/>
    <w:basedOn w:val="a"/>
    <w:link w:val="ac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219248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22E06-C29D-4C4F-BF80-2CA3B624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38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A.Ragulina</dc:creator>
  <cp:keywords/>
  <dc:description/>
  <cp:lastModifiedBy>A.Ragulina</cp:lastModifiedBy>
  <cp:revision>79</cp:revision>
  <cp:lastPrinted>2021-02-20T10:32:00Z</cp:lastPrinted>
  <dcterms:created xsi:type="dcterms:W3CDTF">2020-10-05T08:17:00Z</dcterms:created>
  <dcterms:modified xsi:type="dcterms:W3CDTF">2021-04-13T08:57:00Z</dcterms:modified>
</cp:coreProperties>
</file>